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52F7" w14:textId="77777777" w:rsidR="00AB5BD4" w:rsidRPr="00256BC1" w:rsidRDefault="00AB5BD4">
      <w:pPr>
        <w:pStyle w:val="Ttulo"/>
        <w:rPr>
          <w:rFonts w:ascii="Arial" w:hAnsi="Arial"/>
          <w:b/>
          <w:sz w:val="24"/>
        </w:rPr>
      </w:pPr>
      <w:r w:rsidRPr="00256BC1">
        <w:rPr>
          <w:rFonts w:ascii="Arial" w:hAnsi="Arial"/>
          <w:b/>
          <w:sz w:val="24"/>
        </w:rPr>
        <w:t>I</w:t>
      </w:r>
      <w:r w:rsidR="007D0981" w:rsidRPr="00256BC1">
        <w:rPr>
          <w:rFonts w:ascii="Arial" w:hAnsi="Arial"/>
          <w:b/>
          <w:sz w:val="24"/>
        </w:rPr>
        <w:t>greja</w:t>
      </w:r>
      <w:r w:rsidRPr="00256BC1">
        <w:rPr>
          <w:rFonts w:ascii="Arial" w:hAnsi="Arial"/>
          <w:b/>
          <w:sz w:val="24"/>
        </w:rPr>
        <w:t xml:space="preserve"> E</w:t>
      </w:r>
      <w:r w:rsidR="007D0981" w:rsidRPr="00256BC1">
        <w:rPr>
          <w:rFonts w:ascii="Arial" w:hAnsi="Arial"/>
          <w:b/>
          <w:sz w:val="24"/>
        </w:rPr>
        <w:t>vangélica de Confissão no Brasil</w:t>
      </w:r>
    </w:p>
    <w:p w14:paraId="0A869836" w14:textId="77777777" w:rsidR="00CD6819" w:rsidRPr="00256BC1" w:rsidRDefault="00CD6819">
      <w:pPr>
        <w:pStyle w:val="Ttulo"/>
        <w:rPr>
          <w:rFonts w:ascii="Arial" w:hAnsi="Arial"/>
          <w:sz w:val="24"/>
        </w:rPr>
      </w:pPr>
    </w:p>
    <w:p w14:paraId="688A1838" w14:textId="29212CC6" w:rsidR="00CD6819" w:rsidRPr="00256BC1" w:rsidRDefault="00E678D3">
      <w:pPr>
        <w:pStyle w:val="Ttulo9"/>
        <w:rPr>
          <w:rFonts w:ascii="Arial" w:hAnsi="Arial" w:cs="Arial"/>
          <w:color w:val="FF0000"/>
          <w:sz w:val="24"/>
        </w:rPr>
      </w:pPr>
      <w:r w:rsidRPr="00256BC1">
        <w:rPr>
          <w:rFonts w:ascii="Arial" w:hAnsi="Arial" w:cs="Arial"/>
          <w:color w:val="FF0000"/>
          <w:sz w:val="24"/>
        </w:rPr>
        <w:t>Plano de Ofertas Nacional 202</w:t>
      </w:r>
      <w:r w:rsidR="00AC662B" w:rsidRPr="00256BC1">
        <w:rPr>
          <w:rFonts w:ascii="Arial" w:hAnsi="Arial" w:cs="Arial"/>
          <w:color w:val="FF0000"/>
          <w:sz w:val="24"/>
        </w:rPr>
        <w:t>2</w:t>
      </w:r>
    </w:p>
    <w:p w14:paraId="14D01CEC" w14:textId="30D3B5B2" w:rsidR="006F3E21" w:rsidRPr="00256BC1" w:rsidRDefault="003A0D0C" w:rsidP="003A0D0C">
      <w:pPr>
        <w:pStyle w:val="Ttulo9"/>
        <w:rPr>
          <w:rFonts w:ascii="Arial" w:hAnsi="Arial" w:cs="Arial"/>
          <w:color w:val="FF0000"/>
          <w:sz w:val="24"/>
        </w:rPr>
      </w:pPr>
      <w:r w:rsidRPr="00256BC1">
        <w:rPr>
          <w:rFonts w:ascii="Arial" w:hAnsi="Arial" w:cs="Arial"/>
          <w:b w:val="0"/>
          <w:bCs w:val="0"/>
          <w:color w:val="FF0000"/>
          <w:sz w:val="18"/>
        </w:rPr>
        <w:t xml:space="preserve"> </w:t>
      </w:r>
      <w:r w:rsidR="00AB5BD4" w:rsidRPr="00256BC1">
        <w:rPr>
          <w:rFonts w:ascii="Arial" w:hAnsi="Arial" w:cs="Arial"/>
          <w:color w:val="FF0000"/>
          <w:sz w:val="24"/>
        </w:rPr>
        <w:t>Textos Motivadores</w:t>
      </w:r>
    </w:p>
    <w:p w14:paraId="44EE4DB9" w14:textId="052886CE" w:rsidR="00AB516F" w:rsidRPr="00256BC1" w:rsidRDefault="00AB516F" w:rsidP="00AB516F">
      <w:pPr>
        <w:rPr>
          <w:rFonts w:ascii="Arial" w:hAnsi="Arial" w:cs="Arial"/>
        </w:rPr>
      </w:pPr>
    </w:p>
    <w:p w14:paraId="7EC84315" w14:textId="346769B8" w:rsidR="00AB516F" w:rsidRPr="006F1E64" w:rsidRDefault="00AB516F" w:rsidP="00446CAA">
      <w:pPr>
        <w:jc w:val="center"/>
        <w:rPr>
          <w:rFonts w:ascii="Arial" w:hAnsi="Arial" w:cs="Arial"/>
          <w:i/>
          <w:szCs w:val="20"/>
        </w:rPr>
      </w:pPr>
      <w:r w:rsidRPr="006F1E64">
        <w:rPr>
          <w:rFonts w:ascii="Arial" w:hAnsi="Arial" w:cs="Arial"/>
          <w:i/>
          <w:szCs w:val="20"/>
        </w:rPr>
        <w:t>Tenho-vos mostrado em tudo que, trabalhando assim, é necessário auxiliar os necessitados e recordar as palavras do Senhor Jesus, que disse: Mais bem-aventurada coisa é dar do que receber. Atos 20:35</w:t>
      </w:r>
    </w:p>
    <w:p w14:paraId="7253DD5C" w14:textId="77777777" w:rsidR="006A4E87" w:rsidRPr="006F1E64" w:rsidRDefault="006A4E87" w:rsidP="005C0D60">
      <w:pPr>
        <w:ind w:firstLine="708"/>
        <w:jc w:val="both"/>
        <w:rPr>
          <w:rFonts w:ascii="Arial" w:hAnsi="Arial" w:cs="Arial"/>
          <w:szCs w:val="20"/>
        </w:rPr>
      </w:pPr>
    </w:p>
    <w:p w14:paraId="02226441" w14:textId="734D2A12" w:rsidR="005C0D60" w:rsidRPr="006F1E64" w:rsidRDefault="00AB516F" w:rsidP="005C0D60">
      <w:pPr>
        <w:ind w:firstLine="708"/>
        <w:jc w:val="both"/>
        <w:rPr>
          <w:rFonts w:ascii="Arial" w:hAnsi="Arial" w:cs="Arial"/>
          <w:szCs w:val="20"/>
        </w:rPr>
      </w:pPr>
      <w:r w:rsidRPr="006F1E64">
        <w:rPr>
          <w:rFonts w:ascii="Arial" w:hAnsi="Arial" w:cs="Arial"/>
          <w:szCs w:val="20"/>
        </w:rPr>
        <w:t>Oferta é gratidão e solidariedade, pois</w:t>
      </w:r>
      <w:r w:rsidR="005C0D60" w:rsidRPr="006F1E64">
        <w:rPr>
          <w:rFonts w:ascii="Arial" w:hAnsi="Arial" w:cs="Arial"/>
          <w:szCs w:val="20"/>
        </w:rPr>
        <w:t xml:space="preserve"> une o amor ao próximo, </w:t>
      </w:r>
      <w:r w:rsidR="00DA158F" w:rsidRPr="006F1E64">
        <w:rPr>
          <w:rFonts w:ascii="Arial" w:hAnsi="Arial" w:cs="Arial"/>
          <w:szCs w:val="20"/>
        </w:rPr>
        <w:t>a</w:t>
      </w:r>
      <w:r w:rsidR="005C0D60" w:rsidRPr="006F1E64">
        <w:rPr>
          <w:rFonts w:ascii="Arial" w:hAnsi="Arial" w:cs="Arial"/>
          <w:szCs w:val="20"/>
        </w:rPr>
        <w:t xml:space="preserve"> fé grata a Deus e a esperança</w:t>
      </w:r>
      <w:r w:rsidR="00DA158F" w:rsidRPr="006F1E64">
        <w:rPr>
          <w:rFonts w:ascii="Arial" w:hAnsi="Arial" w:cs="Arial"/>
          <w:szCs w:val="20"/>
        </w:rPr>
        <w:t>,</w:t>
      </w:r>
      <w:r w:rsidR="005C0D60" w:rsidRPr="006F1E64">
        <w:rPr>
          <w:rFonts w:ascii="Arial" w:hAnsi="Arial" w:cs="Arial"/>
          <w:szCs w:val="20"/>
        </w:rPr>
        <w:t xml:space="preserve"> de que com os dons, talentos e recursos que temos podemos contribuir para missão de Deus. </w:t>
      </w:r>
    </w:p>
    <w:p w14:paraId="7C6CBB58" w14:textId="77777777" w:rsidR="00F4051D" w:rsidRPr="006F1E64" w:rsidRDefault="004109A3" w:rsidP="004109A3">
      <w:pPr>
        <w:ind w:firstLine="708"/>
        <w:jc w:val="both"/>
        <w:rPr>
          <w:rFonts w:ascii="Arial" w:hAnsi="Arial" w:cs="Arial"/>
          <w:szCs w:val="20"/>
        </w:rPr>
      </w:pPr>
      <w:r w:rsidRPr="006F1E64">
        <w:rPr>
          <w:rFonts w:ascii="Arial" w:hAnsi="Arial" w:cs="Arial"/>
          <w:szCs w:val="20"/>
        </w:rPr>
        <w:t>Ofertar</w:t>
      </w:r>
      <w:r w:rsidR="005C0D60" w:rsidRPr="006F1E64">
        <w:rPr>
          <w:rFonts w:ascii="Arial" w:hAnsi="Arial" w:cs="Arial"/>
          <w:szCs w:val="20"/>
        </w:rPr>
        <w:t xml:space="preserve"> tem sua origem </w:t>
      </w:r>
      <w:r w:rsidRPr="006F1E64">
        <w:rPr>
          <w:rFonts w:ascii="Arial" w:hAnsi="Arial" w:cs="Arial"/>
          <w:szCs w:val="20"/>
        </w:rPr>
        <w:t>no amor a</w:t>
      </w:r>
      <w:r w:rsidR="007F1283" w:rsidRPr="006F1E64">
        <w:rPr>
          <w:rFonts w:ascii="Arial" w:hAnsi="Arial" w:cs="Arial"/>
          <w:szCs w:val="20"/>
        </w:rPr>
        <w:t xml:space="preserve"> Deus que recebemos no Batismo e</w:t>
      </w:r>
      <w:r w:rsidRPr="006F1E64">
        <w:rPr>
          <w:rFonts w:ascii="Arial" w:hAnsi="Arial" w:cs="Arial"/>
          <w:szCs w:val="20"/>
        </w:rPr>
        <w:t xml:space="preserve"> nos inspira a </w:t>
      </w:r>
      <w:r w:rsidR="005C0D60" w:rsidRPr="006F1E64">
        <w:rPr>
          <w:rFonts w:ascii="Arial" w:hAnsi="Arial" w:cs="Arial"/>
          <w:szCs w:val="20"/>
        </w:rPr>
        <w:t>olhar as necessidade</w:t>
      </w:r>
      <w:r w:rsidRPr="006F1E64">
        <w:rPr>
          <w:rFonts w:ascii="Arial" w:hAnsi="Arial" w:cs="Arial"/>
          <w:szCs w:val="20"/>
        </w:rPr>
        <w:t>s</w:t>
      </w:r>
      <w:r w:rsidR="005C0D60" w:rsidRPr="006F1E64">
        <w:rPr>
          <w:rFonts w:ascii="Arial" w:hAnsi="Arial" w:cs="Arial"/>
          <w:szCs w:val="20"/>
        </w:rPr>
        <w:t xml:space="preserve"> de comunidades, causas e situações que necessitam de apoio e auxílio para viver</w:t>
      </w:r>
      <w:r w:rsidR="00DA158F" w:rsidRPr="006F1E64">
        <w:rPr>
          <w:rFonts w:ascii="Arial" w:hAnsi="Arial" w:cs="Arial"/>
          <w:szCs w:val="20"/>
        </w:rPr>
        <w:t xml:space="preserve"> (2</w:t>
      </w:r>
      <w:r w:rsidR="00AE5CA1" w:rsidRPr="006F1E64">
        <w:rPr>
          <w:rFonts w:ascii="Arial" w:hAnsi="Arial" w:cs="Arial"/>
          <w:szCs w:val="20"/>
        </w:rPr>
        <w:t xml:space="preserve"> </w:t>
      </w:r>
      <w:r w:rsidR="00DA158F" w:rsidRPr="006F1E64">
        <w:rPr>
          <w:rFonts w:ascii="Arial" w:hAnsi="Arial" w:cs="Arial"/>
          <w:szCs w:val="20"/>
        </w:rPr>
        <w:t>Co</w:t>
      </w:r>
      <w:r w:rsidR="00AE5CA1" w:rsidRPr="006F1E64">
        <w:rPr>
          <w:rFonts w:ascii="Arial" w:hAnsi="Arial" w:cs="Arial"/>
          <w:szCs w:val="20"/>
        </w:rPr>
        <w:t>r.</w:t>
      </w:r>
      <w:r w:rsidR="00DA158F" w:rsidRPr="006F1E64">
        <w:rPr>
          <w:rFonts w:ascii="Arial" w:hAnsi="Arial" w:cs="Arial"/>
          <w:szCs w:val="20"/>
        </w:rPr>
        <w:t xml:space="preserve"> 8-9)</w:t>
      </w:r>
      <w:r w:rsidRPr="006F1E64">
        <w:rPr>
          <w:rFonts w:ascii="Arial" w:hAnsi="Arial" w:cs="Arial"/>
          <w:szCs w:val="20"/>
        </w:rPr>
        <w:t>. Assim a gratidão nos compromete e responsabiliza com o nosso próximo, fazendo com que as bênção</w:t>
      </w:r>
      <w:r w:rsidR="00B44DA7" w:rsidRPr="006F1E64">
        <w:rPr>
          <w:rFonts w:ascii="Arial" w:hAnsi="Arial" w:cs="Arial"/>
          <w:szCs w:val="20"/>
        </w:rPr>
        <w:t>s</w:t>
      </w:r>
      <w:r w:rsidRPr="006F1E64">
        <w:rPr>
          <w:rFonts w:ascii="Arial" w:hAnsi="Arial" w:cs="Arial"/>
          <w:szCs w:val="20"/>
        </w:rPr>
        <w:t xml:space="preserve"> de Deus </w:t>
      </w:r>
      <w:r w:rsidR="00E92CE7" w:rsidRPr="006F1E64">
        <w:rPr>
          <w:rFonts w:ascii="Arial" w:hAnsi="Arial" w:cs="Arial"/>
          <w:szCs w:val="20"/>
        </w:rPr>
        <w:t>cheguem</w:t>
      </w:r>
      <w:r w:rsidRPr="006F1E64">
        <w:rPr>
          <w:rFonts w:ascii="Arial" w:hAnsi="Arial" w:cs="Arial"/>
          <w:szCs w:val="20"/>
        </w:rPr>
        <w:t xml:space="preserve"> a </w:t>
      </w:r>
      <w:r w:rsidR="00B44DA7" w:rsidRPr="006F1E64">
        <w:rPr>
          <w:rFonts w:ascii="Arial" w:hAnsi="Arial" w:cs="Arial"/>
          <w:szCs w:val="20"/>
        </w:rPr>
        <w:t xml:space="preserve">ele e ela, a </w:t>
      </w:r>
      <w:r w:rsidRPr="006F1E64">
        <w:rPr>
          <w:rFonts w:ascii="Arial" w:hAnsi="Arial" w:cs="Arial"/>
          <w:szCs w:val="20"/>
        </w:rPr>
        <w:t>outras pessoas mediante a nossa oferta.</w:t>
      </w:r>
    </w:p>
    <w:p w14:paraId="50AB064C" w14:textId="77777777" w:rsidR="00AB516F" w:rsidRPr="006F1E64" w:rsidRDefault="00AB516F" w:rsidP="00AB516F">
      <w:pPr>
        <w:pStyle w:val="Default"/>
        <w:spacing w:before="240" w:line="276" w:lineRule="auto"/>
        <w:jc w:val="center"/>
        <w:rPr>
          <w:color w:val="auto"/>
          <w:sz w:val="20"/>
          <w:szCs w:val="20"/>
        </w:rPr>
      </w:pPr>
      <w:r w:rsidRPr="006F1E64">
        <w:rPr>
          <w:color w:val="auto"/>
          <w:sz w:val="20"/>
          <w:szCs w:val="20"/>
        </w:rPr>
        <w:t>“</w:t>
      </w:r>
      <w:r w:rsidRPr="006F1E64">
        <w:rPr>
          <w:i/>
          <w:color w:val="auto"/>
          <w:sz w:val="20"/>
          <w:szCs w:val="20"/>
        </w:rPr>
        <w:t>O cristão vive não em si mesmo, mas em Cristo e no próximo. De outro modo, ele não será um cristão.</w:t>
      </w:r>
      <w:r w:rsidRPr="006F1E64">
        <w:rPr>
          <w:color w:val="auto"/>
          <w:sz w:val="20"/>
          <w:szCs w:val="20"/>
        </w:rPr>
        <w:t>” — Martinho Lutero.</w:t>
      </w:r>
    </w:p>
    <w:p w14:paraId="5A998BAF" w14:textId="4F909FD3" w:rsidR="00AC662B" w:rsidRPr="00256BC1" w:rsidRDefault="00AC662B" w:rsidP="00AC662B">
      <w:pPr>
        <w:jc w:val="both"/>
        <w:rPr>
          <w:rFonts w:ascii="Arial" w:hAnsi="Arial" w:cs="Arial"/>
          <w:sz w:val="16"/>
          <w:szCs w:val="16"/>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38"/>
        <w:gridCol w:w="4738"/>
      </w:tblGrid>
      <w:tr w:rsidR="00AC662B" w:rsidRPr="00256BC1" w14:paraId="3F490143" w14:textId="77777777" w:rsidTr="00EE4A4D">
        <w:trPr>
          <w:cantSplit/>
        </w:trPr>
        <w:tc>
          <w:tcPr>
            <w:tcW w:w="1744" w:type="pct"/>
          </w:tcPr>
          <w:p w14:paraId="74C1CE87" w14:textId="1E45591C" w:rsidR="00AC662B" w:rsidRPr="00256BC1" w:rsidRDefault="00D574C6" w:rsidP="00EE4A4D">
            <w:pPr>
              <w:rPr>
                <w:rFonts w:ascii="Arial" w:hAnsi="Arial" w:cs="Arial"/>
                <w:b/>
                <w:bCs/>
                <w:lang w:val="pt-PT"/>
              </w:rPr>
            </w:pPr>
            <w:r w:rsidRPr="00256BC1">
              <w:rPr>
                <w:rFonts w:ascii="Arial" w:hAnsi="Arial" w:cs="Arial"/>
                <w:b/>
                <w:bCs/>
                <w:lang w:val="pt-PT"/>
              </w:rPr>
              <w:t>09</w:t>
            </w:r>
            <w:r w:rsidR="00AC662B" w:rsidRPr="00256BC1">
              <w:rPr>
                <w:rFonts w:ascii="Arial" w:hAnsi="Arial" w:cs="Arial"/>
                <w:b/>
                <w:bCs/>
                <w:lang w:val="pt-PT"/>
              </w:rPr>
              <w:t xml:space="preserve"> de </w:t>
            </w:r>
            <w:r w:rsidRPr="00256BC1">
              <w:rPr>
                <w:rFonts w:ascii="Arial" w:hAnsi="Arial" w:cs="Arial"/>
                <w:b/>
                <w:bCs/>
                <w:lang w:val="pt-PT"/>
              </w:rPr>
              <w:t>Janeiro</w:t>
            </w:r>
          </w:p>
          <w:p w14:paraId="4A1CFBF7" w14:textId="45537540" w:rsidR="00AC662B" w:rsidRPr="00256BC1" w:rsidRDefault="00D574C6" w:rsidP="00D574C6">
            <w:pPr>
              <w:shd w:val="clear" w:color="auto" w:fill="FFFFFF"/>
              <w:ind w:firstLine="86"/>
              <w:rPr>
                <w:rFonts w:ascii="Arial" w:hAnsi="Arial" w:cs="Arial"/>
                <w:sz w:val="16"/>
                <w:szCs w:val="16"/>
              </w:rPr>
            </w:pPr>
            <w:r w:rsidRPr="00256BC1">
              <w:rPr>
                <w:rFonts w:ascii="Arial" w:hAnsi="Arial" w:cs="Arial"/>
                <w:sz w:val="16"/>
                <w:szCs w:val="16"/>
                <w:highlight w:val="yellow"/>
              </w:rPr>
              <w:t>1º Domingo após Epifania (Batismo de Jesus - branco)</w:t>
            </w:r>
          </w:p>
        </w:tc>
        <w:tc>
          <w:tcPr>
            <w:tcW w:w="3256" w:type="pct"/>
          </w:tcPr>
          <w:p w14:paraId="54FB145C" w14:textId="77777777" w:rsidR="00AC662B" w:rsidRPr="00256BC1" w:rsidRDefault="00AC662B" w:rsidP="00EE4A4D">
            <w:pPr>
              <w:pStyle w:val="Ttulo2"/>
              <w:rPr>
                <w:rFonts w:ascii="Arial" w:hAnsi="Arial"/>
                <w:color w:val="auto"/>
              </w:rPr>
            </w:pPr>
            <w:r w:rsidRPr="00256BC1">
              <w:rPr>
                <w:rFonts w:ascii="Arial" w:hAnsi="Arial"/>
                <w:color w:val="auto"/>
              </w:rPr>
              <w:t>Fundo para Educação Cristã Contínua</w:t>
            </w:r>
          </w:p>
        </w:tc>
      </w:tr>
    </w:tbl>
    <w:p w14:paraId="12F4DD87" w14:textId="77777777" w:rsidR="00616602" w:rsidRPr="006F1E64" w:rsidRDefault="00616602" w:rsidP="00616602">
      <w:pPr>
        <w:jc w:val="center"/>
        <w:rPr>
          <w:rFonts w:ascii="Arial" w:hAnsi="Arial" w:cs="Arial"/>
          <w:b/>
          <w:bCs/>
          <w:szCs w:val="20"/>
        </w:rPr>
      </w:pPr>
      <w:r w:rsidRPr="006F1E64">
        <w:rPr>
          <w:rFonts w:ascii="Arial" w:hAnsi="Arial" w:cs="Arial"/>
          <w:b/>
          <w:bCs/>
          <w:szCs w:val="20"/>
        </w:rPr>
        <w:t>Sou batizada – sou batizado</w:t>
      </w:r>
    </w:p>
    <w:p w14:paraId="56E341C8" w14:textId="77777777" w:rsidR="00616602" w:rsidRPr="006F1E64" w:rsidRDefault="00616602" w:rsidP="00616602">
      <w:pPr>
        <w:jc w:val="both"/>
        <w:rPr>
          <w:rFonts w:ascii="Arial" w:hAnsi="Arial" w:cs="Arial"/>
          <w:szCs w:val="20"/>
        </w:rPr>
      </w:pPr>
    </w:p>
    <w:p w14:paraId="2C3D1F8A" w14:textId="096B3504" w:rsidR="00AC662B" w:rsidRPr="006F1E64" w:rsidRDefault="00616602" w:rsidP="00616602">
      <w:pPr>
        <w:jc w:val="both"/>
        <w:rPr>
          <w:rFonts w:ascii="Arial" w:hAnsi="Arial" w:cs="Arial"/>
          <w:szCs w:val="20"/>
        </w:rPr>
      </w:pPr>
      <w:r w:rsidRPr="006F1E64">
        <w:rPr>
          <w:rFonts w:ascii="Arial" w:hAnsi="Arial" w:cs="Arial"/>
          <w:szCs w:val="20"/>
        </w:rPr>
        <w:t>“Sou batizado!”. Esta frase estava sobre a escrivaninha do reformador Martin Lutero como forma de lembrança do maravilhoso presente do Batismo. Batizar implica também em educar na fé. A educação cristã é um compromisso muito valioso para a IECLB. Por isso, contribuir com as ofertas para a educação cristã contínua é uma forma de possibilitar que a igreja disponibilize formação e materiais importantes para a educação cristã de todas as pessoas batizadas. Sou batizada – sou batizado – como é bom receber esse precioso presente do Criador e saber zelar por ele com amor, dedicação e cuidado</w:t>
      </w:r>
    </w:p>
    <w:p w14:paraId="69F68086" w14:textId="77777777" w:rsidR="00F740A1" w:rsidRPr="006F1E64" w:rsidRDefault="00F740A1" w:rsidP="00965B67">
      <w:pPr>
        <w:jc w:val="both"/>
        <w:rPr>
          <w:rFonts w:ascii="Arial" w:hAnsi="Arial" w:cs="Arial"/>
          <w:b/>
          <w:bCs/>
          <w:szCs w:val="20"/>
          <w:highlight w:val="yellow"/>
        </w:rPr>
      </w:pPr>
    </w:p>
    <w:p w14:paraId="7D256078" w14:textId="174FC2F2" w:rsidR="00965B67" w:rsidRPr="00865607" w:rsidRDefault="00965B67" w:rsidP="00965B67">
      <w:pPr>
        <w:jc w:val="both"/>
        <w:rPr>
          <w:rFonts w:ascii="Arial" w:hAnsi="Arial" w:cs="Arial"/>
          <w:b/>
          <w:bCs/>
          <w:szCs w:val="20"/>
        </w:rPr>
      </w:pPr>
      <w:r w:rsidRPr="00865607">
        <w:rPr>
          <w:rFonts w:ascii="Arial" w:hAnsi="Arial" w:cs="Arial"/>
          <w:b/>
          <w:bCs/>
          <w:szCs w:val="20"/>
        </w:rPr>
        <w:t>A Oferta atende as Metas Missionárias:</w:t>
      </w:r>
    </w:p>
    <w:p w14:paraId="09975ACA" w14:textId="4B39A9DA" w:rsidR="00965B67" w:rsidRPr="00865607" w:rsidRDefault="00965B67" w:rsidP="00965B67">
      <w:pPr>
        <w:jc w:val="both"/>
        <w:rPr>
          <w:rFonts w:ascii="Arial" w:hAnsi="Arial" w:cs="Arial"/>
          <w:szCs w:val="20"/>
        </w:rPr>
      </w:pPr>
      <w:r w:rsidRPr="00865607">
        <w:rPr>
          <w:rFonts w:ascii="Arial" w:hAnsi="Arial" w:cs="Arial"/>
          <w:szCs w:val="20"/>
        </w:rPr>
        <w:t>Meta 1</w:t>
      </w:r>
      <w:r w:rsidR="008D08C9" w:rsidRPr="00865607">
        <w:rPr>
          <w:rFonts w:ascii="Arial" w:hAnsi="Arial" w:cs="Arial"/>
          <w:szCs w:val="20"/>
        </w:rPr>
        <w:t xml:space="preserve"> </w:t>
      </w:r>
      <w:r w:rsidRPr="00865607">
        <w:rPr>
          <w:rFonts w:ascii="Arial" w:hAnsi="Arial" w:cs="Arial"/>
          <w:szCs w:val="20"/>
        </w:rPr>
        <w:t xml:space="preserve">- Uma Igreja que valoriza o sacerdócio geral, capacita as pessoas e aprofunda a fé para seu testemunho na Igreja e no </w:t>
      </w:r>
      <w:r w:rsidR="008D08C9" w:rsidRPr="00865607">
        <w:rPr>
          <w:rFonts w:ascii="Arial" w:hAnsi="Arial" w:cs="Arial"/>
          <w:szCs w:val="20"/>
        </w:rPr>
        <w:t>mundo.</w:t>
      </w:r>
    </w:p>
    <w:p w14:paraId="61965F9D" w14:textId="652B47E2" w:rsidR="00965B67" w:rsidRPr="00865607" w:rsidRDefault="00965B67" w:rsidP="00965B67">
      <w:pPr>
        <w:jc w:val="both"/>
        <w:rPr>
          <w:rFonts w:ascii="Arial" w:hAnsi="Arial" w:cs="Arial"/>
          <w:szCs w:val="20"/>
        </w:rPr>
      </w:pPr>
      <w:r w:rsidRPr="00865607">
        <w:rPr>
          <w:rFonts w:ascii="Arial" w:hAnsi="Arial" w:cs="Arial"/>
          <w:szCs w:val="20"/>
        </w:rPr>
        <w:t>Meta 2 - Uma Igreja aberta que proclama o Evangelho contextualizado em favor de todas as pessoas e da Criação de Deus</w:t>
      </w:r>
      <w:r w:rsidR="008D08C9" w:rsidRPr="00865607">
        <w:rPr>
          <w:rFonts w:ascii="Arial" w:hAnsi="Arial" w:cs="Arial"/>
          <w:szCs w:val="20"/>
        </w:rPr>
        <w:t>.</w:t>
      </w:r>
    </w:p>
    <w:p w14:paraId="0B35F64F" w14:textId="77777777" w:rsidR="00F740A1" w:rsidRPr="00865607" w:rsidRDefault="00F740A1" w:rsidP="00965B67">
      <w:pPr>
        <w:jc w:val="both"/>
        <w:rPr>
          <w:rFonts w:ascii="Arial" w:hAnsi="Arial" w:cs="Arial"/>
          <w:szCs w:val="20"/>
        </w:rPr>
      </w:pPr>
    </w:p>
    <w:p w14:paraId="66D8007F" w14:textId="2A62EBE4" w:rsidR="00965B67" w:rsidRPr="00865607" w:rsidRDefault="00965B67" w:rsidP="00965B67">
      <w:pPr>
        <w:jc w:val="both"/>
        <w:rPr>
          <w:rFonts w:ascii="Arial" w:hAnsi="Arial" w:cs="Arial"/>
          <w:b/>
          <w:bCs/>
          <w:szCs w:val="20"/>
        </w:rPr>
      </w:pPr>
      <w:r w:rsidRPr="00865607">
        <w:rPr>
          <w:rFonts w:ascii="Arial" w:hAnsi="Arial" w:cs="Arial"/>
          <w:b/>
          <w:bCs/>
          <w:szCs w:val="20"/>
        </w:rPr>
        <w:t xml:space="preserve"> Os Objetivos da Oferta possibilitam e promovem:</w:t>
      </w:r>
    </w:p>
    <w:p w14:paraId="3D39E292" w14:textId="29BD094A" w:rsidR="00965B67" w:rsidRPr="00865607" w:rsidRDefault="00965B67" w:rsidP="00965B67">
      <w:pPr>
        <w:jc w:val="both"/>
        <w:rPr>
          <w:rFonts w:ascii="Arial" w:hAnsi="Arial" w:cs="Arial"/>
          <w:szCs w:val="20"/>
        </w:rPr>
      </w:pPr>
      <w:r w:rsidRPr="00865607">
        <w:rPr>
          <w:rFonts w:ascii="Arial" w:hAnsi="Arial" w:cs="Arial"/>
          <w:szCs w:val="20"/>
        </w:rPr>
        <w:t>-  Qualificar e fortalecer as bases confessionais luteranas</w:t>
      </w:r>
      <w:r w:rsidR="008D08C9" w:rsidRPr="00865607">
        <w:rPr>
          <w:rFonts w:ascii="Arial" w:hAnsi="Arial" w:cs="Arial"/>
          <w:szCs w:val="20"/>
        </w:rPr>
        <w:t>;</w:t>
      </w:r>
    </w:p>
    <w:p w14:paraId="0797E919" w14:textId="541A30DA" w:rsidR="00965B67" w:rsidRPr="00865607" w:rsidRDefault="00965B67" w:rsidP="00965B67">
      <w:pPr>
        <w:jc w:val="both"/>
        <w:rPr>
          <w:rFonts w:ascii="Arial" w:hAnsi="Arial" w:cs="Arial"/>
          <w:szCs w:val="20"/>
        </w:rPr>
      </w:pPr>
      <w:r w:rsidRPr="00865607">
        <w:rPr>
          <w:rFonts w:ascii="Arial" w:hAnsi="Arial" w:cs="Arial"/>
          <w:szCs w:val="20"/>
        </w:rPr>
        <w:t>- Realização de duas reuniões Conselho Nacional de Educação Cristã Contínua (CONECC)</w:t>
      </w:r>
      <w:r w:rsidR="008D08C9" w:rsidRPr="00865607">
        <w:rPr>
          <w:rFonts w:ascii="Arial" w:hAnsi="Arial" w:cs="Arial"/>
          <w:szCs w:val="20"/>
        </w:rPr>
        <w:t>;</w:t>
      </w:r>
    </w:p>
    <w:p w14:paraId="69D61934" w14:textId="235A16E8" w:rsidR="00965B67" w:rsidRPr="00865607" w:rsidRDefault="00965B67" w:rsidP="00965B67">
      <w:pPr>
        <w:jc w:val="both"/>
        <w:rPr>
          <w:rFonts w:ascii="Arial" w:hAnsi="Arial" w:cs="Arial"/>
          <w:szCs w:val="20"/>
        </w:rPr>
      </w:pPr>
      <w:r w:rsidRPr="00865607">
        <w:rPr>
          <w:rFonts w:ascii="Arial" w:hAnsi="Arial" w:cs="Arial"/>
          <w:szCs w:val="20"/>
        </w:rPr>
        <w:lastRenderedPageBreak/>
        <w:t>- Subsidiar a formação de lideranças comunitárias, com destaque para os Seminários Comunidades Criativas;</w:t>
      </w:r>
    </w:p>
    <w:p w14:paraId="5591D7C6" w14:textId="77777777" w:rsidR="00965B67" w:rsidRPr="00865607" w:rsidRDefault="00965B67" w:rsidP="00965B67">
      <w:pPr>
        <w:jc w:val="both"/>
        <w:rPr>
          <w:rFonts w:ascii="Arial" w:hAnsi="Arial" w:cs="Arial"/>
          <w:szCs w:val="20"/>
        </w:rPr>
      </w:pPr>
      <w:r w:rsidRPr="00865607">
        <w:rPr>
          <w:rFonts w:ascii="Arial" w:hAnsi="Arial" w:cs="Arial"/>
          <w:szCs w:val="20"/>
        </w:rPr>
        <w:t xml:space="preserve">- Publicar materiais à luz do PECC, como a revista O Amigo das Crianças e o </w:t>
      </w:r>
      <w:proofErr w:type="spellStart"/>
      <w:r w:rsidRPr="00865607">
        <w:rPr>
          <w:rFonts w:ascii="Arial" w:hAnsi="Arial" w:cs="Arial"/>
          <w:szCs w:val="20"/>
        </w:rPr>
        <w:t>Palavr@ção</w:t>
      </w:r>
      <w:proofErr w:type="spellEnd"/>
      <w:r w:rsidRPr="00865607">
        <w:rPr>
          <w:rFonts w:ascii="Arial" w:hAnsi="Arial" w:cs="Arial"/>
          <w:szCs w:val="20"/>
        </w:rPr>
        <w:t>;</w:t>
      </w:r>
    </w:p>
    <w:p w14:paraId="570FB8BF" w14:textId="77777777" w:rsidR="00965B67" w:rsidRPr="00865607" w:rsidRDefault="00965B67" w:rsidP="00965B67">
      <w:pPr>
        <w:jc w:val="both"/>
        <w:rPr>
          <w:rFonts w:ascii="Arial" w:hAnsi="Arial" w:cs="Arial"/>
          <w:szCs w:val="20"/>
        </w:rPr>
      </w:pPr>
      <w:r w:rsidRPr="00865607">
        <w:rPr>
          <w:rFonts w:ascii="Arial" w:hAnsi="Arial" w:cs="Arial"/>
          <w:szCs w:val="20"/>
        </w:rPr>
        <w:t>- Fomentar a divulgação e partilha de materiais produzidos na IECLB para as diferentes fases da vida.</w:t>
      </w:r>
    </w:p>
    <w:p w14:paraId="112F4DDB" w14:textId="742E50BB" w:rsidR="00965B67" w:rsidRPr="00865607" w:rsidRDefault="00965B67" w:rsidP="00965B67">
      <w:pPr>
        <w:jc w:val="both"/>
        <w:rPr>
          <w:rFonts w:ascii="Arial" w:hAnsi="Arial" w:cs="Arial"/>
          <w:szCs w:val="20"/>
        </w:rPr>
      </w:pPr>
      <w:r w:rsidRPr="00865607">
        <w:rPr>
          <w:rFonts w:ascii="Arial" w:hAnsi="Arial" w:cs="Arial"/>
          <w:szCs w:val="20"/>
        </w:rPr>
        <w:t>- Subsidiar o Programa Missão Criança com vistas ao seu fortalecimento e ampliação</w:t>
      </w:r>
      <w:r w:rsidR="008D08C9" w:rsidRPr="00865607">
        <w:rPr>
          <w:rFonts w:ascii="Arial" w:hAnsi="Arial" w:cs="Arial"/>
          <w:szCs w:val="20"/>
        </w:rPr>
        <w:t>;</w:t>
      </w:r>
    </w:p>
    <w:p w14:paraId="5ECA958F" w14:textId="01A99863" w:rsidR="00965B67" w:rsidRPr="006F1E64" w:rsidRDefault="00965B67" w:rsidP="00965B67">
      <w:pPr>
        <w:jc w:val="both"/>
        <w:rPr>
          <w:rFonts w:ascii="Arial" w:hAnsi="Arial" w:cs="Arial"/>
          <w:szCs w:val="20"/>
        </w:rPr>
      </w:pPr>
      <w:r w:rsidRPr="00865607">
        <w:rPr>
          <w:rFonts w:ascii="Arial" w:hAnsi="Arial" w:cs="Arial"/>
          <w:szCs w:val="20"/>
        </w:rPr>
        <w:t>- Apoiar projetos de ECC inscritos no Edital III – Fortalecimento da Ação Comunitária, no que tange especialmente</w:t>
      </w:r>
      <w:r w:rsidR="008D08C9" w:rsidRPr="00865607">
        <w:rPr>
          <w:rFonts w:ascii="Arial" w:hAnsi="Arial" w:cs="Arial"/>
          <w:szCs w:val="20"/>
        </w:rPr>
        <w:t>;</w:t>
      </w:r>
    </w:p>
    <w:p w14:paraId="057A19C8" w14:textId="77777777" w:rsidR="00965B67" w:rsidRPr="00AB4E3E" w:rsidRDefault="00965B67" w:rsidP="00616602">
      <w:pPr>
        <w:jc w:val="both"/>
        <w:rPr>
          <w:rFonts w:ascii="Arial" w:hAnsi="Arial" w:cs="Arial"/>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439"/>
        <w:gridCol w:w="4837"/>
      </w:tblGrid>
      <w:tr w:rsidR="004B1E74" w:rsidRPr="00256BC1" w14:paraId="66C577BA" w14:textId="77777777" w:rsidTr="000F6ADF">
        <w:trPr>
          <w:cantSplit/>
        </w:trPr>
        <w:tc>
          <w:tcPr>
            <w:tcW w:w="1676" w:type="pct"/>
            <w:shd w:val="clear" w:color="auto" w:fill="92D050"/>
          </w:tcPr>
          <w:p w14:paraId="401BD923" w14:textId="1B2BC6EB" w:rsidR="001224BA" w:rsidRPr="00256BC1" w:rsidRDefault="00616602" w:rsidP="001224BA">
            <w:pPr>
              <w:rPr>
                <w:rFonts w:ascii="Arial" w:hAnsi="Arial" w:cs="Arial"/>
                <w:b/>
                <w:bCs/>
                <w:lang w:val="pt-PT"/>
              </w:rPr>
            </w:pPr>
            <w:r w:rsidRPr="00256BC1">
              <w:rPr>
                <w:rFonts w:ascii="Arial" w:hAnsi="Arial" w:cs="Arial"/>
                <w:b/>
                <w:bCs/>
                <w:lang w:val="pt-PT"/>
              </w:rPr>
              <w:t>30</w:t>
            </w:r>
            <w:r w:rsidR="001224BA" w:rsidRPr="00256BC1">
              <w:rPr>
                <w:rFonts w:ascii="Arial" w:hAnsi="Arial" w:cs="Arial"/>
                <w:b/>
                <w:bCs/>
                <w:lang w:val="pt-PT"/>
              </w:rPr>
              <w:t xml:space="preserve"> de Janeiro</w:t>
            </w:r>
          </w:p>
          <w:p w14:paraId="0765D761" w14:textId="7A33DF1C" w:rsidR="004B1E74" w:rsidRPr="00256BC1" w:rsidRDefault="00616602" w:rsidP="001224BA">
            <w:pPr>
              <w:rPr>
                <w:rFonts w:ascii="Arial" w:hAnsi="Arial" w:cs="Arial"/>
                <w:b/>
                <w:bCs/>
                <w:sz w:val="14"/>
                <w:szCs w:val="14"/>
                <w:lang w:val="pt-PT"/>
              </w:rPr>
            </w:pPr>
            <w:r w:rsidRPr="00256BC1">
              <w:rPr>
                <w:rFonts w:ascii="Arial" w:hAnsi="Arial" w:cs="Arial"/>
                <w:b/>
                <w:bCs/>
                <w:sz w:val="14"/>
                <w:lang w:val="pt-PT"/>
              </w:rPr>
              <w:t>4</w:t>
            </w:r>
            <w:r w:rsidR="001224BA" w:rsidRPr="00256BC1">
              <w:rPr>
                <w:rFonts w:ascii="Arial" w:hAnsi="Arial" w:cs="Arial"/>
                <w:b/>
                <w:bCs/>
                <w:sz w:val="14"/>
                <w:lang w:val="pt-PT"/>
              </w:rPr>
              <w:t>º Domingo após Epifania</w:t>
            </w:r>
          </w:p>
        </w:tc>
        <w:tc>
          <w:tcPr>
            <w:tcW w:w="3324" w:type="pct"/>
            <w:shd w:val="clear" w:color="auto" w:fill="92D050"/>
          </w:tcPr>
          <w:p w14:paraId="69045889" w14:textId="77777777" w:rsidR="004B1E74" w:rsidRPr="00256BC1" w:rsidRDefault="001224BA" w:rsidP="002C1906">
            <w:pPr>
              <w:rPr>
                <w:rFonts w:ascii="Arial" w:hAnsi="Arial" w:cs="Arial"/>
                <w:b/>
                <w:bCs/>
                <w:sz w:val="24"/>
              </w:rPr>
            </w:pPr>
            <w:r w:rsidRPr="00256BC1">
              <w:rPr>
                <w:rFonts w:ascii="Arial" w:hAnsi="Arial" w:cs="Arial"/>
                <w:b/>
                <w:bCs/>
              </w:rPr>
              <w:t>Programa de Acompanhamento a Estudantes Teologia FFAFT</w:t>
            </w:r>
          </w:p>
        </w:tc>
      </w:tr>
    </w:tbl>
    <w:p w14:paraId="09E16F78" w14:textId="3E3EEC41" w:rsidR="00A44F20" w:rsidRPr="006F1E64" w:rsidRDefault="00A44F20" w:rsidP="00A44F20">
      <w:pPr>
        <w:jc w:val="center"/>
        <w:rPr>
          <w:rFonts w:ascii="Arial" w:hAnsi="Arial" w:cs="Arial"/>
          <w:b/>
          <w:bCs/>
          <w:szCs w:val="20"/>
        </w:rPr>
      </w:pPr>
      <w:r w:rsidRPr="006F1E64">
        <w:rPr>
          <w:rFonts w:ascii="Arial" w:hAnsi="Arial" w:cs="Arial"/>
          <w:b/>
          <w:bCs/>
          <w:szCs w:val="20"/>
        </w:rPr>
        <w:t>Graças pelas mãos que ofertam!</w:t>
      </w:r>
    </w:p>
    <w:p w14:paraId="287DFC3A" w14:textId="77777777" w:rsidR="00A44F20" w:rsidRPr="006F1E64" w:rsidRDefault="00A44F20" w:rsidP="00A44F20">
      <w:pPr>
        <w:jc w:val="both"/>
        <w:rPr>
          <w:rFonts w:ascii="Arial" w:hAnsi="Arial" w:cs="Arial"/>
          <w:szCs w:val="20"/>
        </w:rPr>
      </w:pPr>
    </w:p>
    <w:p w14:paraId="1DD6E623" w14:textId="6282ECD0" w:rsidR="00A44F20" w:rsidRPr="006F1E64" w:rsidRDefault="00A44F20" w:rsidP="00A44F20">
      <w:pPr>
        <w:jc w:val="both"/>
        <w:rPr>
          <w:rFonts w:ascii="Arial" w:hAnsi="Arial" w:cs="Arial"/>
          <w:szCs w:val="20"/>
        </w:rPr>
      </w:pPr>
      <w:r w:rsidRPr="006F1E64">
        <w:rPr>
          <w:rFonts w:ascii="Arial" w:hAnsi="Arial" w:cs="Arial"/>
          <w:szCs w:val="20"/>
        </w:rPr>
        <w:t xml:space="preserve">A possibilidade de receber apoio financeiro durante o período de formação, oportuniza que estudantes possam realizar seus estudos com maior tranquilidade e comprometimento, tendo em vista o preparo para a futura atuação ministerial. Este auxílio desperta gratidão, conforme segue nas palavras da estudante de teologia Karin Rose </w:t>
      </w:r>
      <w:proofErr w:type="spellStart"/>
      <w:r w:rsidRPr="006F1E64">
        <w:rPr>
          <w:rFonts w:ascii="Arial" w:hAnsi="Arial" w:cs="Arial"/>
          <w:szCs w:val="20"/>
        </w:rPr>
        <w:t>Pichol</w:t>
      </w:r>
      <w:proofErr w:type="spellEnd"/>
      <w:r w:rsidRPr="006F1E64">
        <w:rPr>
          <w:rFonts w:ascii="Arial" w:hAnsi="Arial" w:cs="Arial"/>
          <w:szCs w:val="20"/>
        </w:rPr>
        <w:t xml:space="preserve">: “Quero agradecer </w:t>
      </w:r>
      <w:proofErr w:type="gramStart"/>
      <w:r w:rsidRPr="006F1E64">
        <w:rPr>
          <w:rFonts w:ascii="Arial" w:hAnsi="Arial" w:cs="Arial"/>
          <w:szCs w:val="20"/>
        </w:rPr>
        <w:t>pelo</w:t>
      </w:r>
      <w:proofErr w:type="gramEnd"/>
      <w:r w:rsidRPr="006F1E64">
        <w:rPr>
          <w:rFonts w:ascii="Arial" w:hAnsi="Arial" w:cs="Arial"/>
          <w:szCs w:val="20"/>
        </w:rPr>
        <w:t xml:space="preserve"> auxílio e bolsa neste semestre. É tão bom podermos contar com mãos que ajudam e motivam diante de nossa preparação cheia de desafios para o Ministério Pastoral. Agradeço a Deus pelo acompanhamento e pelo auxílio”. </w:t>
      </w:r>
    </w:p>
    <w:p w14:paraId="4BE65C68" w14:textId="5952FCE6" w:rsidR="0008023B" w:rsidRPr="006F1E64" w:rsidRDefault="00A44F20" w:rsidP="00A44F20">
      <w:pPr>
        <w:jc w:val="both"/>
        <w:rPr>
          <w:rFonts w:ascii="Arial" w:hAnsi="Arial" w:cs="Arial"/>
          <w:szCs w:val="20"/>
        </w:rPr>
      </w:pPr>
      <w:r w:rsidRPr="006F1E64">
        <w:rPr>
          <w:rFonts w:ascii="Arial" w:hAnsi="Arial" w:cs="Arial"/>
          <w:szCs w:val="20"/>
        </w:rPr>
        <w:t xml:space="preserve">Os recursos desta oferta são destinados para auxiliar estudantes de teologia que necessitam de apoio financeiro. </w:t>
      </w:r>
      <w:r w:rsidR="00A1245B" w:rsidRPr="006F1E64">
        <w:rPr>
          <w:rFonts w:ascii="Arial" w:hAnsi="Arial" w:cs="Arial"/>
          <w:szCs w:val="20"/>
        </w:rPr>
        <w:t xml:space="preserve"> </w:t>
      </w:r>
      <w:r w:rsidRPr="006F1E64">
        <w:rPr>
          <w:rFonts w:ascii="Arial" w:hAnsi="Arial" w:cs="Arial"/>
          <w:szCs w:val="20"/>
        </w:rPr>
        <w:t>Gratidão a você que oferta com alegria!</w:t>
      </w:r>
    </w:p>
    <w:p w14:paraId="5FBCF12C" w14:textId="6E7D1B38" w:rsidR="00DD23D8" w:rsidRPr="006F1E64" w:rsidRDefault="00DD23D8" w:rsidP="00A44F20">
      <w:pPr>
        <w:jc w:val="both"/>
        <w:rPr>
          <w:rFonts w:ascii="Arial" w:hAnsi="Arial" w:cs="Arial"/>
          <w:szCs w:val="20"/>
        </w:rPr>
      </w:pPr>
    </w:p>
    <w:p w14:paraId="3D9A10B7" w14:textId="55717AAC" w:rsidR="00325E3F" w:rsidRPr="00325E3F" w:rsidRDefault="00325E3F" w:rsidP="00325E3F">
      <w:pPr>
        <w:jc w:val="both"/>
        <w:rPr>
          <w:rFonts w:ascii="Arial" w:hAnsi="Arial" w:cs="Arial"/>
          <w:szCs w:val="20"/>
        </w:rPr>
      </w:pPr>
      <w:r w:rsidRPr="00325E3F">
        <w:rPr>
          <w:rFonts w:ascii="Arial" w:hAnsi="Arial" w:cs="Arial"/>
          <w:b/>
          <w:bCs/>
          <w:szCs w:val="20"/>
        </w:rPr>
        <w:t>A Oferta atende a Meta Missionária</w:t>
      </w:r>
      <w:r>
        <w:rPr>
          <w:rFonts w:ascii="Arial" w:hAnsi="Arial" w:cs="Arial"/>
          <w:b/>
          <w:bCs/>
          <w:szCs w:val="20"/>
        </w:rPr>
        <w:t xml:space="preserve"> 1</w:t>
      </w:r>
      <w:r w:rsidRPr="00325E3F">
        <w:rPr>
          <w:rFonts w:ascii="Arial" w:hAnsi="Arial" w:cs="Arial"/>
          <w:b/>
          <w:bCs/>
          <w:szCs w:val="20"/>
        </w:rPr>
        <w:t xml:space="preserve">: </w:t>
      </w:r>
      <w:r w:rsidRPr="00325E3F">
        <w:rPr>
          <w:rFonts w:ascii="Arial" w:hAnsi="Arial" w:cs="Arial"/>
          <w:szCs w:val="20"/>
        </w:rPr>
        <w:t xml:space="preserve">Uma Igreja que valoriza o sacerdócio geral, capacita as pessoas e aprofunda a fé para seu testemunho na Igreja e no mundo. </w:t>
      </w:r>
    </w:p>
    <w:p w14:paraId="5A800F80" w14:textId="77777777" w:rsidR="00325E3F" w:rsidRPr="00325E3F" w:rsidRDefault="00325E3F" w:rsidP="00325E3F">
      <w:pPr>
        <w:jc w:val="both"/>
        <w:rPr>
          <w:rFonts w:ascii="Arial" w:hAnsi="Arial" w:cs="Arial"/>
          <w:szCs w:val="20"/>
        </w:rPr>
      </w:pPr>
    </w:p>
    <w:p w14:paraId="7DDF853A" w14:textId="1B397BB8" w:rsidR="00325E3F" w:rsidRPr="00325E3F" w:rsidRDefault="00325E3F" w:rsidP="00325E3F">
      <w:pPr>
        <w:jc w:val="both"/>
        <w:rPr>
          <w:rFonts w:ascii="Arial" w:hAnsi="Arial" w:cs="Arial"/>
          <w:b/>
          <w:bCs/>
          <w:szCs w:val="20"/>
        </w:rPr>
      </w:pPr>
      <w:r w:rsidRPr="00325E3F">
        <w:rPr>
          <w:rFonts w:ascii="Arial" w:hAnsi="Arial" w:cs="Arial"/>
          <w:b/>
          <w:bCs/>
          <w:szCs w:val="20"/>
        </w:rPr>
        <w:t xml:space="preserve"> Os Objetivos da Oferta possibilitam e promovem:</w:t>
      </w:r>
    </w:p>
    <w:p w14:paraId="3575834D" w14:textId="4B3EAB3F" w:rsidR="00325E3F" w:rsidRPr="00325E3F" w:rsidRDefault="00325E3F" w:rsidP="00325E3F">
      <w:pPr>
        <w:jc w:val="both"/>
        <w:rPr>
          <w:rFonts w:ascii="Arial" w:hAnsi="Arial" w:cs="Arial"/>
          <w:szCs w:val="20"/>
        </w:rPr>
      </w:pPr>
      <w:r w:rsidRPr="00325E3F">
        <w:rPr>
          <w:rFonts w:ascii="Arial" w:hAnsi="Arial" w:cs="Arial"/>
          <w:szCs w:val="20"/>
        </w:rPr>
        <w:t>- Auxílio financeiro a estudantes de teologia, membros da IECLB, que tenham o firme propósito de ingressar no Ministério com Ordenação na IECLB.</w:t>
      </w:r>
      <w:r>
        <w:rPr>
          <w:rFonts w:ascii="Arial" w:hAnsi="Arial" w:cs="Arial"/>
          <w:szCs w:val="20"/>
        </w:rPr>
        <w:t xml:space="preserve"> </w:t>
      </w:r>
      <w:r w:rsidRPr="00325E3F">
        <w:rPr>
          <w:rFonts w:ascii="Arial" w:hAnsi="Arial" w:cs="Arial"/>
          <w:szCs w:val="20"/>
        </w:rPr>
        <w:t>Através da oferta se promove:</w:t>
      </w:r>
    </w:p>
    <w:p w14:paraId="0ADA020C" w14:textId="66DCD4BC" w:rsidR="00325E3F" w:rsidRPr="00325E3F" w:rsidRDefault="00325E3F" w:rsidP="00325E3F">
      <w:pPr>
        <w:jc w:val="both"/>
        <w:rPr>
          <w:rFonts w:ascii="Arial" w:hAnsi="Arial" w:cs="Arial"/>
          <w:szCs w:val="20"/>
        </w:rPr>
      </w:pPr>
      <w:r w:rsidRPr="00325E3F">
        <w:rPr>
          <w:rFonts w:ascii="Arial" w:hAnsi="Arial" w:cs="Arial"/>
          <w:szCs w:val="20"/>
        </w:rPr>
        <w:t xml:space="preserve">- O incentivo ao estudo da Teologia com vistas ao Ministério com </w:t>
      </w:r>
      <w:r w:rsidR="00AF2800" w:rsidRPr="00325E3F">
        <w:rPr>
          <w:rFonts w:ascii="Arial" w:hAnsi="Arial" w:cs="Arial"/>
          <w:szCs w:val="20"/>
        </w:rPr>
        <w:t>Ordenação na</w:t>
      </w:r>
      <w:r w:rsidRPr="00325E3F">
        <w:rPr>
          <w:rFonts w:ascii="Arial" w:hAnsi="Arial" w:cs="Arial"/>
          <w:szCs w:val="20"/>
        </w:rPr>
        <w:t xml:space="preserve"> IECLB</w:t>
      </w:r>
      <w:r w:rsidR="00AF2800">
        <w:rPr>
          <w:rFonts w:ascii="Arial" w:hAnsi="Arial" w:cs="Arial"/>
          <w:szCs w:val="20"/>
        </w:rPr>
        <w:t>;</w:t>
      </w:r>
    </w:p>
    <w:p w14:paraId="0D1E9659" w14:textId="77777777" w:rsidR="00325E3F" w:rsidRPr="00325E3F" w:rsidRDefault="00325E3F" w:rsidP="00325E3F">
      <w:pPr>
        <w:jc w:val="both"/>
        <w:rPr>
          <w:rFonts w:ascii="Arial" w:hAnsi="Arial" w:cs="Arial"/>
          <w:szCs w:val="20"/>
        </w:rPr>
      </w:pPr>
      <w:r w:rsidRPr="00325E3F">
        <w:rPr>
          <w:rFonts w:ascii="Arial" w:hAnsi="Arial" w:cs="Arial"/>
          <w:szCs w:val="20"/>
        </w:rPr>
        <w:t xml:space="preserve">- O financiamento parcial ou integral de disciplinas, mensalidades e créditos acadêmicos; </w:t>
      </w:r>
    </w:p>
    <w:p w14:paraId="34721C77" w14:textId="40DA2C27" w:rsidR="006F1E64" w:rsidRDefault="00325E3F" w:rsidP="00325E3F">
      <w:pPr>
        <w:jc w:val="both"/>
        <w:rPr>
          <w:rFonts w:ascii="Arial" w:hAnsi="Arial" w:cs="Arial"/>
          <w:szCs w:val="20"/>
        </w:rPr>
      </w:pPr>
      <w:r w:rsidRPr="00325E3F">
        <w:rPr>
          <w:rFonts w:ascii="Arial" w:hAnsi="Arial" w:cs="Arial"/>
          <w:szCs w:val="20"/>
        </w:rPr>
        <w:t>- O financiamento para auxiliar na subsistência do/a estudante durante o período de estudo</w:t>
      </w:r>
      <w:r w:rsidR="00AF2800">
        <w:rPr>
          <w:rFonts w:ascii="Arial" w:hAnsi="Arial" w:cs="Arial"/>
          <w:szCs w:val="20"/>
        </w:rPr>
        <w:t>;</w:t>
      </w:r>
    </w:p>
    <w:p w14:paraId="06FD6BE8" w14:textId="77777777" w:rsidR="009E17B5" w:rsidRPr="00256BC1" w:rsidRDefault="009E17B5" w:rsidP="00325E3F">
      <w:pPr>
        <w:jc w:val="both"/>
        <w:rPr>
          <w:rFonts w:ascii="Arial" w:hAnsi="Arial" w:cs="Arial"/>
          <w:sz w:val="18"/>
          <w:szCs w:val="18"/>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439"/>
        <w:gridCol w:w="4837"/>
      </w:tblGrid>
      <w:tr w:rsidR="00AB5BD4" w:rsidRPr="00256BC1" w14:paraId="7E5231F0" w14:textId="77777777" w:rsidTr="00DE0DEE">
        <w:trPr>
          <w:cantSplit/>
        </w:trPr>
        <w:tc>
          <w:tcPr>
            <w:tcW w:w="1676" w:type="pct"/>
            <w:shd w:val="clear" w:color="auto" w:fill="92D050"/>
          </w:tcPr>
          <w:p w14:paraId="1EE5E44B" w14:textId="06517D3F" w:rsidR="00AB5BD4" w:rsidRPr="00256BC1" w:rsidRDefault="005E6A9B">
            <w:pPr>
              <w:rPr>
                <w:rFonts w:ascii="Arial" w:hAnsi="Arial" w:cs="Arial"/>
                <w:b/>
                <w:bCs/>
                <w:lang w:val="pt-PT"/>
              </w:rPr>
            </w:pPr>
            <w:r w:rsidRPr="00256BC1">
              <w:rPr>
                <w:rFonts w:ascii="Arial" w:hAnsi="Arial" w:cs="Arial"/>
                <w:b/>
                <w:bCs/>
                <w:lang w:val="pt-PT"/>
              </w:rPr>
              <w:t>20</w:t>
            </w:r>
            <w:r w:rsidR="00AF27A3" w:rsidRPr="00256BC1">
              <w:rPr>
                <w:rFonts w:ascii="Arial" w:hAnsi="Arial" w:cs="Arial"/>
                <w:b/>
                <w:bCs/>
                <w:lang w:val="pt-PT"/>
              </w:rPr>
              <w:t xml:space="preserve"> de fevereiro</w:t>
            </w:r>
          </w:p>
          <w:p w14:paraId="7473CC70" w14:textId="1D493FE4" w:rsidR="00AB5BD4" w:rsidRPr="00256BC1" w:rsidRDefault="005E6A9B">
            <w:pPr>
              <w:rPr>
                <w:rFonts w:ascii="Arial" w:hAnsi="Arial" w:cs="Arial"/>
                <w:b/>
                <w:bCs/>
                <w:sz w:val="14"/>
                <w:szCs w:val="14"/>
                <w:lang w:val="pt-PT"/>
              </w:rPr>
            </w:pPr>
            <w:r w:rsidRPr="00256BC1">
              <w:rPr>
                <w:rFonts w:ascii="Arial" w:hAnsi="Arial" w:cs="Arial"/>
                <w:b/>
                <w:sz w:val="14"/>
                <w:szCs w:val="14"/>
                <w:lang w:val="pt-PT"/>
              </w:rPr>
              <w:t>7</w:t>
            </w:r>
            <w:r w:rsidR="00A60DF5" w:rsidRPr="00256BC1">
              <w:rPr>
                <w:rFonts w:ascii="Arial" w:hAnsi="Arial" w:cs="Arial"/>
                <w:b/>
                <w:sz w:val="14"/>
                <w:szCs w:val="14"/>
                <w:lang w:val="pt-PT"/>
              </w:rPr>
              <w:t>º</w:t>
            </w:r>
            <w:r w:rsidR="00AB5BD4" w:rsidRPr="00256BC1">
              <w:rPr>
                <w:rFonts w:ascii="Arial" w:hAnsi="Arial" w:cs="Arial"/>
                <w:b/>
                <w:sz w:val="14"/>
                <w:szCs w:val="14"/>
                <w:lang w:val="pt-PT"/>
              </w:rPr>
              <w:t xml:space="preserve"> Domingo após Epifania</w:t>
            </w:r>
          </w:p>
        </w:tc>
        <w:tc>
          <w:tcPr>
            <w:tcW w:w="3324" w:type="pct"/>
            <w:shd w:val="clear" w:color="auto" w:fill="92D050"/>
          </w:tcPr>
          <w:p w14:paraId="1976D190" w14:textId="77777777" w:rsidR="00AB5BD4" w:rsidRPr="00256BC1" w:rsidRDefault="002A4EEA">
            <w:pPr>
              <w:jc w:val="right"/>
              <w:rPr>
                <w:rFonts w:ascii="Arial" w:hAnsi="Arial" w:cs="Arial"/>
                <w:b/>
                <w:bCs/>
                <w:sz w:val="24"/>
              </w:rPr>
            </w:pPr>
            <w:r w:rsidRPr="00256BC1">
              <w:rPr>
                <w:rFonts w:ascii="Arial" w:hAnsi="Arial" w:cs="Arial"/>
                <w:b/>
                <w:bCs/>
              </w:rPr>
              <w:t>Fundo para Trabalho com Música e Liturgia</w:t>
            </w:r>
          </w:p>
        </w:tc>
      </w:tr>
    </w:tbl>
    <w:p w14:paraId="3252BFF8" w14:textId="77777777" w:rsidR="00AB5BD4" w:rsidRPr="00256BC1" w:rsidRDefault="00AB5BD4">
      <w:pPr>
        <w:jc w:val="both"/>
        <w:rPr>
          <w:rFonts w:ascii="Arial" w:hAnsi="Arial" w:cs="Arial"/>
          <w:color w:val="333399"/>
          <w:sz w:val="6"/>
        </w:rPr>
        <w:sectPr w:rsidR="00AB5BD4" w:rsidRPr="00256BC1">
          <w:type w:val="continuous"/>
          <w:pgSz w:w="8420" w:h="11907" w:orient="landscape" w:code="9"/>
          <w:pgMar w:top="567" w:right="567" w:bottom="567" w:left="567" w:header="709" w:footer="709" w:gutter="0"/>
          <w:paperSrc w:first="15" w:other="15"/>
          <w:cols w:space="708"/>
          <w:docGrid w:linePitch="360"/>
        </w:sectPr>
      </w:pPr>
    </w:p>
    <w:p w14:paraId="01DA3DCB" w14:textId="77777777" w:rsidR="004E6DD5" w:rsidRPr="00AB4E3E" w:rsidRDefault="004E6DD5" w:rsidP="004E6DD5">
      <w:pPr>
        <w:jc w:val="center"/>
        <w:rPr>
          <w:rFonts w:ascii="Arial" w:hAnsi="Arial" w:cs="Arial"/>
          <w:b/>
          <w:bCs/>
          <w:szCs w:val="20"/>
        </w:rPr>
      </w:pPr>
      <w:r w:rsidRPr="00AB4E3E">
        <w:rPr>
          <w:rFonts w:ascii="Arial" w:hAnsi="Arial" w:cs="Arial"/>
          <w:b/>
          <w:bCs/>
          <w:szCs w:val="20"/>
        </w:rPr>
        <w:t>No culto, a oferta é de gratidão!</w:t>
      </w:r>
    </w:p>
    <w:p w14:paraId="2C813C62" w14:textId="77777777" w:rsidR="004E6DD5" w:rsidRPr="00AB4E3E" w:rsidRDefault="004E6DD5" w:rsidP="004E6DD5">
      <w:pPr>
        <w:jc w:val="both"/>
        <w:rPr>
          <w:rFonts w:ascii="Arial" w:hAnsi="Arial" w:cs="Arial"/>
          <w:szCs w:val="20"/>
        </w:rPr>
      </w:pPr>
    </w:p>
    <w:p w14:paraId="74F658D0" w14:textId="77777777" w:rsidR="004E6DD5" w:rsidRPr="006F1E64" w:rsidRDefault="004E6DD5" w:rsidP="004E6DD5">
      <w:pPr>
        <w:jc w:val="both"/>
        <w:rPr>
          <w:rFonts w:ascii="Arial" w:hAnsi="Arial" w:cs="Arial"/>
          <w:szCs w:val="20"/>
        </w:rPr>
      </w:pPr>
      <w:r w:rsidRPr="006F1E64">
        <w:rPr>
          <w:rFonts w:ascii="Arial" w:hAnsi="Arial" w:cs="Arial"/>
          <w:szCs w:val="20"/>
        </w:rPr>
        <w:lastRenderedPageBreak/>
        <w:t>Os últimos dois anos vivemos situações inesperadas: suspensão de encontros, templos fechados, distanciamento. Mas Deus não se afastou de nós! A Igreja usou os espaços online e atuou de diferentes formas. Deus nos sustentou. Nosso coração está cheio de gratidão!  Que Deus nos auxilie a reconstruir a vida comunitária. Que o culto seja lugar de muitos cantos e encontros! Que possamos orar em conjunto e unir nossas vozes em um cântico novo a Deus!</w:t>
      </w:r>
    </w:p>
    <w:p w14:paraId="2F2D70FC" w14:textId="6274251F" w:rsidR="005B1900" w:rsidRPr="006F1E64" w:rsidRDefault="004E6DD5" w:rsidP="004E6DD5">
      <w:pPr>
        <w:jc w:val="both"/>
        <w:rPr>
          <w:rFonts w:ascii="Arial" w:hAnsi="Arial" w:cs="Arial"/>
          <w:szCs w:val="20"/>
        </w:rPr>
      </w:pPr>
      <w:r w:rsidRPr="006F1E64">
        <w:rPr>
          <w:rFonts w:ascii="Arial" w:hAnsi="Arial" w:cs="Arial"/>
          <w:szCs w:val="20"/>
        </w:rPr>
        <w:t>Oferte e ajude a manter o Fundo para o trabalho com a Música e a Liturgia.</w:t>
      </w:r>
    </w:p>
    <w:p w14:paraId="1AC03D7F" w14:textId="0ED4F114" w:rsidR="008E3BEA" w:rsidRPr="006F1E64" w:rsidRDefault="008E3BEA" w:rsidP="008E3BEA">
      <w:pPr>
        <w:jc w:val="both"/>
        <w:rPr>
          <w:rFonts w:ascii="Arial" w:hAnsi="Arial" w:cs="Arial"/>
          <w:b/>
          <w:bCs/>
          <w:szCs w:val="20"/>
          <w:highlight w:val="yellow"/>
        </w:rPr>
      </w:pPr>
    </w:p>
    <w:p w14:paraId="46494706" w14:textId="77777777" w:rsidR="009D50F2" w:rsidRPr="006F1E64" w:rsidRDefault="009D50F2" w:rsidP="009D50F2">
      <w:pPr>
        <w:jc w:val="both"/>
        <w:rPr>
          <w:rFonts w:ascii="Arial" w:hAnsi="Arial" w:cs="Arial"/>
          <w:b/>
          <w:bCs/>
          <w:szCs w:val="20"/>
        </w:rPr>
      </w:pPr>
      <w:r w:rsidRPr="006F1E64">
        <w:rPr>
          <w:rFonts w:ascii="Arial" w:hAnsi="Arial" w:cs="Arial"/>
          <w:b/>
          <w:bCs/>
          <w:szCs w:val="20"/>
        </w:rPr>
        <w:t>A Oferta atende as Metas Missionárias:</w:t>
      </w:r>
    </w:p>
    <w:p w14:paraId="4B356E2A" w14:textId="3036DB83" w:rsidR="009D50F2" w:rsidRPr="006F1E64" w:rsidRDefault="009D50F2" w:rsidP="009D50F2">
      <w:pPr>
        <w:jc w:val="both"/>
        <w:rPr>
          <w:rFonts w:ascii="Arial" w:hAnsi="Arial" w:cs="Arial"/>
          <w:szCs w:val="20"/>
        </w:rPr>
      </w:pPr>
      <w:r w:rsidRPr="006F1E64">
        <w:rPr>
          <w:rFonts w:ascii="Arial" w:hAnsi="Arial" w:cs="Arial"/>
          <w:szCs w:val="20"/>
        </w:rPr>
        <w:t>Meta 2 - Uma Igreja aberta que proclama o Evangelho contextualizado em favor de todas as pessoas e da Criação de Deus.</w:t>
      </w:r>
    </w:p>
    <w:p w14:paraId="1F11DB1A" w14:textId="43900DE0" w:rsidR="009D50F2" w:rsidRPr="006F1E64" w:rsidRDefault="009D50F2" w:rsidP="009D50F2">
      <w:pPr>
        <w:jc w:val="both"/>
        <w:rPr>
          <w:rFonts w:ascii="Arial" w:hAnsi="Arial" w:cs="Arial"/>
          <w:szCs w:val="20"/>
        </w:rPr>
      </w:pPr>
      <w:r w:rsidRPr="006F1E64">
        <w:rPr>
          <w:rFonts w:ascii="Arial" w:hAnsi="Arial" w:cs="Arial"/>
          <w:szCs w:val="20"/>
        </w:rPr>
        <w:t>Meta 3 - Uma Igreja atraente e acolhedora, que reflete e inclui a diversidade em suas Comunidade.</w:t>
      </w:r>
    </w:p>
    <w:p w14:paraId="3046CEB5" w14:textId="77777777" w:rsidR="000409A3" w:rsidRPr="006F1E64" w:rsidRDefault="000409A3" w:rsidP="009D50F2">
      <w:pPr>
        <w:jc w:val="both"/>
        <w:rPr>
          <w:rFonts w:ascii="Arial" w:hAnsi="Arial" w:cs="Arial"/>
          <w:szCs w:val="20"/>
        </w:rPr>
      </w:pPr>
    </w:p>
    <w:p w14:paraId="45E0F898" w14:textId="77777777" w:rsidR="009D50F2" w:rsidRPr="006F1E64" w:rsidRDefault="009D50F2" w:rsidP="009D50F2">
      <w:pPr>
        <w:jc w:val="both"/>
        <w:rPr>
          <w:rFonts w:ascii="Arial" w:hAnsi="Arial" w:cs="Arial"/>
          <w:b/>
          <w:bCs/>
          <w:szCs w:val="20"/>
        </w:rPr>
      </w:pPr>
      <w:r w:rsidRPr="006F1E64">
        <w:rPr>
          <w:rFonts w:ascii="Arial" w:hAnsi="Arial" w:cs="Arial"/>
          <w:b/>
          <w:bCs/>
          <w:szCs w:val="20"/>
        </w:rPr>
        <w:t>Os Objetivos da Oferta possibilitam e promovem:</w:t>
      </w:r>
    </w:p>
    <w:p w14:paraId="70C2F170" w14:textId="1A9EB424" w:rsidR="009D50F2" w:rsidRPr="006F1E64" w:rsidRDefault="009D50F2" w:rsidP="00AF2800">
      <w:pPr>
        <w:jc w:val="both"/>
        <w:rPr>
          <w:rFonts w:ascii="Arial" w:hAnsi="Arial" w:cs="Arial"/>
          <w:szCs w:val="20"/>
        </w:rPr>
      </w:pPr>
      <w:r w:rsidRPr="006F1E64">
        <w:rPr>
          <w:rFonts w:ascii="Arial" w:hAnsi="Arial" w:cs="Arial"/>
          <w:szCs w:val="20"/>
        </w:rPr>
        <w:t>- Manutenção das reuniões do Conselho Nacional de Música e do Conselho Nacional de Liturgia</w:t>
      </w:r>
      <w:r w:rsidR="008D08C9">
        <w:rPr>
          <w:rFonts w:ascii="Arial" w:hAnsi="Arial" w:cs="Arial"/>
          <w:szCs w:val="20"/>
        </w:rPr>
        <w:t>;</w:t>
      </w:r>
    </w:p>
    <w:p w14:paraId="01B54543" w14:textId="6C381B53" w:rsidR="009D50F2" w:rsidRPr="006F1E64" w:rsidRDefault="009D50F2" w:rsidP="00AF2800">
      <w:pPr>
        <w:jc w:val="both"/>
        <w:rPr>
          <w:rFonts w:ascii="Arial" w:hAnsi="Arial" w:cs="Arial"/>
          <w:szCs w:val="20"/>
        </w:rPr>
      </w:pPr>
      <w:r w:rsidRPr="006F1E64">
        <w:rPr>
          <w:rFonts w:ascii="Arial" w:hAnsi="Arial" w:cs="Arial"/>
          <w:szCs w:val="20"/>
        </w:rPr>
        <w:t>- Coordenação Nacional de Música e Liturgia e assessoria e formação sinodal</w:t>
      </w:r>
      <w:r w:rsidR="00865607">
        <w:rPr>
          <w:rFonts w:ascii="Arial" w:hAnsi="Arial" w:cs="Arial"/>
          <w:szCs w:val="20"/>
        </w:rPr>
        <w:t>;</w:t>
      </w:r>
    </w:p>
    <w:p w14:paraId="2EF5C44B" w14:textId="3F7D3996" w:rsidR="000409A3" w:rsidRPr="006F1E64" w:rsidRDefault="009D50F2" w:rsidP="00AF2800">
      <w:pPr>
        <w:jc w:val="both"/>
        <w:rPr>
          <w:rFonts w:ascii="Arial" w:hAnsi="Arial" w:cs="Arial"/>
          <w:szCs w:val="20"/>
        </w:rPr>
      </w:pPr>
      <w:r w:rsidRPr="006F1E64">
        <w:rPr>
          <w:rFonts w:ascii="Arial" w:hAnsi="Arial" w:cs="Arial"/>
          <w:szCs w:val="20"/>
        </w:rPr>
        <w:t>-</w:t>
      </w:r>
      <w:r w:rsidR="000409A3" w:rsidRPr="006F1E64">
        <w:rPr>
          <w:rFonts w:ascii="Arial" w:hAnsi="Arial" w:cs="Arial"/>
          <w:szCs w:val="20"/>
        </w:rPr>
        <w:t xml:space="preserve"> Acompanhamento a diversos setores e eventos da IECLB, como Concilio, CONGRENAJE e Convenções.”</w:t>
      </w:r>
      <w:r w:rsidR="00865607">
        <w:rPr>
          <w:rFonts w:ascii="Arial" w:hAnsi="Arial" w:cs="Arial"/>
          <w:szCs w:val="20"/>
        </w:rPr>
        <w:t>;</w:t>
      </w:r>
    </w:p>
    <w:p w14:paraId="75AD5D08" w14:textId="25782C4B" w:rsidR="009D50F2" w:rsidRPr="006F1E64" w:rsidRDefault="009D50F2" w:rsidP="00AF2800">
      <w:pPr>
        <w:jc w:val="both"/>
        <w:rPr>
          <w:rFonts w:ascii="Arial" w:hAnsi="Arial" w:cs="Arial"/>
          <w:szCs w:val="20"/>
        </w:rPr>
      </w:pPr>
      <w:r w:rsidRPr="006F1E64">
        <w:rPr>
          <w:rFonts w:ascii="Arial" w:hAnsi="Arial" w:cs="Arial"/>
          <w:szCs w:val="20"/>
        </w:rPr>
        <w:t>- Elaboração de material de música e liturgia;</w:t>
      </w:r>
    </w:p>
    <w:p w14:paraId="16D6FCF0" w14:textId="7FAFDF47" w:rsidR="009D50F2" w:rsidRPr="006F1E64" w:rsidRDefault="009D50F2" w:rsidP="00AF2800">
      <w:pPr>
        <w:jc w:val="both"/>
        <w:rPr>
          <w:rFonts w:ascii="Arial" w:hAnsi="Arial" w:cs="Arial"/>
          <w:szCs w:val="20"/>
        </w:rPr>
      </w:pPr>
      <w:r w:rsidRPr="006F1E64">
        <w:rPr>
          <w:rFonts w:ascii="Arial" w:hAnsi="Arial" w:cs="Arial"/>
          <w:szCs w:val="20"/>
        </w:rPr>
        <w:t>- Apoio a projetos de música e liturgia no âmbito da IECLB</w:t>
      </w:r>
      <w:r w:rsidR="00865607">
        <w:rPr>
          <w:rFonts w:ascii="Arial" w:hAnsi="Arial" w:cs="Arial"/>
          <w:szCs w:val="20"/>
        </w:rPr>
        <w:t xml:space="preserve"> </w:t>
      </w:r>
      <w:r w:rsidR="00865607" w:rsidRPr="00865607">
        <w:rPr>
          <w:rFonts w:ascii="Arial" w:hAnsi="Arial" w:cs="Arial"/>
          <w:szCs w:val="20"/>
        </w:rPr>
        <w:t>inscritos no Edital III</w:t>
      </w:r>
      <w:r w:rsidR="00865607">
        <w:rPr>
          <w:rFonts w:ascii="Arial" w:hAnsi="Arial" w:cs="Arial"/>
          <w:szCs w:val="20"/>
        </w:rPr>
        <w:t>;</w:t>
      </w:r>
    </w:p>
    <w:p w14:paraId="09A7C1D1" w14:textId="50B22E92" w:rsidR="009C2B83" w:rsidRPr="006F1E64" w:rsidRDefault="009D50F2" w:rsidP="00AF2800">
      <w:pPr>
        <w:jc w:val="both"/>
        <w:rPr>
          <w:rFonts w:ascii="Arial" w:hAnsi="Arial" w:cs="Arial"/>
          <w:szCs w:val="20"/>
        </w:rPr>
      </w:pPr>
      <w:r w:rsidRPr="006F1E64">
        <w:rPr>
          <w:rFonts w:ascii="Arial" w:hAnsi="Arial" w:cs="Arial"/>
          <w:szCs w:val="20"/>
        </w:rPr>
        <w:t>- Qualificar o potencial missionário do culto;</w:t>
      </w:r>
    </w:p>
    <w:p w14:paraId="0557FF8E" w14:textId="77777777" w:rsidR="00A1245B" w:rsidRPr="00256BC1" w:rsidRDefault="00A1245B" w:rsidP="00B806C4">
      <w:pPr>
        <w:jc w:val="both"/>
        <w:rPr>
          <w:rFonts w:ascii="Arial" w:hAnsi="Arial" w:cs="Arial"/>
          <w:sz w:val="22"/>
          <w:szCs w:val="22"/>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38"/>
        <w:gridCol w:w="4738"/>
      </w:tblGrid>
      <w:tr w:rsidR="00AB5BD4" w:rsidRPr="00256BC1" w14:paraId="11E6D647" w14:textId="77777777" w:rsidTr="00EB6B2D">
        <w:trPr>
          <w:cantSplit/>
        </w:trPr>
        <w:tc>
          <w:tcPr>
            <w:tcW w:w="1744" w:type="pct"/>
            <w:shd w:val="clear" w:color="auto" w:fill="7030A0"/>
          </w:tcPr>
          <w:p w14:paraId="7D544D62" w14:textId="0777A4D1" w:rsidR="00AB5BD4" w:rsidRPr="00256BC1" w:rsidRDefault="00026B83">
            <w:pPr>
              <w:rPr>
                <w:rFonts w:ascii="Arial" w:hAnsi="Arial" w:cs="Arial"/>
                <w:b/>
                <w:bCs/>
                <w:lang w:val="pt-PT"/>
              </w:rPr>
            </w:pPr>
            <w:r w:rsidRPr="00256BC1">
              <w:rPr>
                <w:rFonts w:ascii="Arial" w:hAnsi="Arial" w:cs="Arial"/>
                <w:b/>
                <w:bCs/>
                <w:lang w:val="pt-PT"/>
              </w:rPr>
              <w:t>13</w:t>
            </w:r>
            <w:r w:rsidR="00F7396E" w:rsidRPr="00256BC1">
              <w:rPr>
                <w:rFonts w:ascii="Arial" w:hAnsi="Arial" w:cs="Arial"/>
                <w:b/>
                <w:bCs/>
                <w:lang w:val="pt-PT"/>
              </w:rPr>
              <w:t xml:space="preserve"> </w:t>
            </w:r>
            <w:r w:rsidR="00AB5BD4" w:rsidRPr="00256BC1">
              <w:rPr>
                <w:rFonts w:ascii="Arial" w:hAnsi="Arial" w:cs="Arial"/>
                <w:b/>
                <w:bCs/>
                <w:lang w:val="pt-PT"/>
              </w:rPr>
              <w:t xml:space="preserve">de </w:t>
            </w:r>
            <w:r w:rsidRPr="00256BC1">
              <w:rPr>
                <w:rFonts w:ascii="Arial" w:hAnsi="Arial" w:cs="Arial"/>
                <w:b/>
                <w:bCs/>
                <w:lang w:val="pt-PT"/>
              </w:rPr>
              <w:t>março</w:t>
            </w:r>
          </w:p>
          <w:p w14:paraId="2629A0A3" w14:textId="77777777" w:rsidR="00AB5BD4" w:rsidRPr="00256BC1" w:rsidRDefault="00953CD0" w:rsidP="00EB6B2D">
            <w:pPr>
              <w:rPr>
                <w:rFonts w:ascii="Arial" w:hAnsi="Arial" w:cs="Arial"/>
                <w:b/>
                <w:sz w:val="14"/>
                <w:szCs w:val="14"/>
                <w:lang w:val="pt-PT"/>
              </w:rPr>
            </w:pPr>
            <w:r w:rsidRPr="00256BC1">
              <w:rPr>
                <w:rFonts w:ascii="Arial" w:hAnsi="Arial" w:cs="Arial"/>
                <w:b/>
                <w:sz w:val="14"/>
                <w:szCs w:val="14"/>
                <w:lang w:val="pt-PT"/>
              </w:rPr>
              <w:t>2</w:t>
            </w:r>
            <w:r w:rsidR="00EB6B2D" w:rsidRPr="00256BC1">
              <w:rPr>
                <w:rFonts w:ascii="Arial" w:hAnsi="Arial" w:cs="Arial"/>
                <w:b/>
                <w:sz w:val="14"/>
                <w:szCs w:val="14"/>
                <w:lang w:val="pt-PT"/>
              </w:rPr>
              <w:t>º</w:t>
            </w:r>
            <w:r w:rsidR="00626AAB" w:rsidRPr="00256BC1">
              <w:rPr>
                <w:rFonts w:ascii="Arial" w:hAnsi="Arial" w:cs="Arial"/>
                <w:b/>
                <w:sz w:val="14"/>
                <w:szCs w:val="14"/>
                <w:lang w:val="pt-PT"/>
              </w:rPr>
              <w:t xml:space="preserve"> D</w:t>
            </w:r>
            <w:r w:rsidR="00AF27A3" w:rsidRPr="00256BC1">
              <w:rPr>
                <w:rFonts w:ascii="Arial" w:hAnsi="Arial" w:cs="Arial"/>
                <w:b/>
                <w:sz w:val="14"/>
                <w:szCs w:val="14"/>
                <w:lang w:val="pt-PT"/>
              </w:rPr>
              <w:t xml:space="preserve">omingo </w:t>
            </w:r>
            <w:r w:rsidR="00EB6B2D" w:rsidRPr="00256BC1">
              <w:rPr>
                <w:rFonts w:ascii="Arial" w:hAnsi="Arial" w:cs="Arial"/>
                <w:b/>
                <w:sz w:val="14"/>
                <w:szCs w:val="14"/>
                <w:lang w:val="pt-PT"/>
              </w:rPr>
              <w:t>na Quaresma</w:t>
            </w:r>
            <w:r w:rsidR="00551470" w:rsidRPr="00256BC1">
              <w:rPr>
                <w:rFonts w:ascii="Arial" w:hAnsi="Arial" w:cs="Arial"/>
                <w:b/>
                <w:sz w:val="14"/>
                <w:szCs w:val="14"/>
                <w:lang w:val="pt-PT"/>
              </w:rPr>
              <w:t xml:space="preserve"> </w:t>
            </w:r>
          </w:p>
        </w:tc>
        <w:tc>
          <w:tcPr>
            <w:tcW w:w="3256" w:type="pct"/>
            <w:shd w:val="clear" w:color="auto" w:fill="7030A0"/>
          </w:tcPr>
          <w:p w14:paraId="260466C2" w14:textId="06CE21BC" w:rsidR="00AB5BD4" w:rsidRPr="00256BC1" w:rsidRDefault="00EB6B2D" w:rsidP="00AF27A3">
            <w:pPr>
              <w:pStyle w:val="Ttulo2"/>
              <w:rPr>
                <w:rFonts w:ascii="Arial" w:hAnsi="Arial"/>
                <w:color w:val="auto"/>
                <w:sz w:val="20"/>
              </w:rPr>
            </w:pPr>
            <w:r w:rsidRPr="00256BC1">
              <w:rPr>
                <w:rFonts w:ascii="Arial" w:hAnsi="Arial"/>
                <w:sz w:val="20"/>
              </w:rPr>
              <w:t>Fundo para Implementação Capelanias da Saúde</w:t>
            </w:r>
          </w:p>
        </w:tc>
      </w:tr>
    </w:tbl>
    <w:p w14:paraId="5FB7254D" w14:textId="77777777" w:rsidR="00AB5BD4" w:rsidRPr="00C048C8" w:rsidRDefault="00AB5BD4">
      <w:pPr>
        <w:ind w:firstLine="708"/>
        <w:rPr>
          <w:rFonts w:ascii="Arial" w:hAnsi="Arial" w:cs="Arial"/>
          <w:color w:val="333399"/>
          <w:sz w:val="4"/>
          <w:szCs w:val="22"/>
        </w:rPr>
      </w:pPr>
    </w:p>
    <w:p w14:paraId="101EEE11" w14:textId="77777777" w:rsidR="006E7D37" w:rsidRPr="00C048C8" w:rsidRDefault="006E7D37" w:rsidP="006E7D37">
      <w:pPr>
        <w:jc w:val="both"/>
        <w:rPr>
          <w:rFonts w:ascii="Arial" w:hAnsi="Arial" w:cs="Arial"/>
          <w:color w:val="333399"/>
          <w:sz w:val="4"/>
          <w:szCs w:val="22"/>
        </w:rPr>
        <w:sectPr w:rsidR="006E7D37" w:rsidRPr="00C048C8">
          <w:type w:val="continuous"/>
          <w:pgSz w:w="8420" w:h="11907" w:orient="landscape" w:code="9"/>
          <w:pgMar w:top="567" w:right="567" w:bottom="567" w:left="567" w:header="709" w:footer="709" w:gutter="0"/>
          <w:paperSrc w:first="15" w:other="15"/>
          <w:cols w:space="708"/>
          <w:docGrid w:linePitch="360"/>
        </w:sectPr>
      </w:pPr>
    </w:p>
    <w:p w14:paraId="41DF06FF" w14:textId="1339E5BA" w:rsidR="009154D3" w:rsidRPr="006F1E64" w:rsidRDefault="00E54034" w:rsidP="006D0B65">
      <w:pPr>
        <w:jc w:val="center"/>
        <w:rPr>
          <w:rFonts w:ascii="Arial" w:hAnsi="Arial" w:cs="Arial"/>
          <w:b/>
          <w:szCs w:val="20"/>
        </w:rPr>
      </w:pPr>
      <w:r w:rsidRPr="006F1E64">
        <w:rPr>
          <w:rFonts w:ascii="Arial" w:hAnsi="Arial" w:cs="Arial"/>
          <w:b/>
          <w:szCs w:val="20"/>
        </w:rPr>
        <w:t>Ando contigo e seguro a tua mão</w:t>
      </w:r>
      <w:r w:rsidR="00F55BC8" w:rsidRPr="006F1E64">
        <w:rPr>
          <w:rFonts w:ascii="Arial" w:hAnsi="Arial" w:cs="Arial"/>
          <w:b/>
          <w:szCs w:val="20"/>
        </w:rPr>
        <w:t>!</w:t>
      </w:r>
    </w:p>
    <w:p w14:paraId="241C3AA8" w14:textId="77777777" w:rsidR="00A13DF0" w:rsidRPr="006F1E64" w:rsidRDefault="00A13DF0" w:rsidP="00A71C85">
      <w:pPr>
        <w:jc w:val="both"/>
        <w:rPr>
          <w:rFonts w:ascii="Arial" w:hAnsi="Arial" w:cs="Arial"/>
          <w:b/>
          <w:szCs w:val="20"/>
        </w:rPr>
      </w:pPr>
    </w:p>
    <w:p w14:paraId="6A030696" w14:textId="37B742D3" w:rsidR="00365500" w:rsidRPr="006F1E64" w:rsidRDefault="00E54034" w:rsidP="009154D3">
      <w:pPr>
        <w:jc w:val="both"/>
        <w:rPr>
          <w:rFonts w:ascii="Arial" w:hAnsi="Arial" w:cs="Arial"/>
          <w:szCs w:val="20"/>
        </w:rPr>
      </w:pPr>
      <w:r w:rsidRPr="006F1E64">
        <w:rPr>
          <w:rFonts w:ascii="Arial" w:hAnsi="Arial" w:cs="Arial"/>
          <w:szCs w:val="20"/>
        </w:rPr>
        <w:t xml:space="preserve">O salmista nos lembra que mesmo que andemos pelo vale da sombra e da morte, não estaremos sozinhos e sozinhas, Deus nos acompanha, com consolo e a presença de pessoas da comunidade. </w:t>
      </w:r>
      <w:r w:rsidR="009154D3" w:rsidRPr="006F1E64">
        <w:rPr>
          <w:rFonts w:ascii="Arial" w:hAnsi="Arial" w:cs="Arial"/>
          <w:szCs w:val="20"/>
        </w:rPr>
        <w:t xml:space="preserve">As capelanias atuam no amparo e acompanhamento de pessoas e famílias hospitalizadas. Ao sofrimento com a doença soma-se a distância da família. Nessa situação delicada, o acompanhamento pastoral é a conexão com a Igreja, a fé e o que lhe é familiar. </w:t>
      </w:r>
    </w:p>
    <w:p w14:paraId="1120943E" w14:textId="006F5345" w:rsidR="009154D3" w:rsidRPr="006F1E64" w:rsidRDefault="009154D3" w:rsidP="009154D3">
      <w:pPr>
        <w:jc w:val="both"/>
        <w:rPr>
          <w:rFonts w:ascii="Arial" w:hAnsi="Arial" w:cs="Arial"/>
          <w:szCs w:val="20"/>
        </w:rPr>
      </w:pPr>
      <w:r w:rsidRPr="006F1E64">
        <w:rPr>
          <w:rFonts w:ascii="Arial" w:hAnsi="Arial" w:cs="Arial"/>
          <w:szCs w:val="20"/>
        </w:rPr>
        <w:t>A oferta do Culto de hoje destina-se ao desenvolvimento das Capelanias da Saúde na IECLB. Gratidão por sua oferta!</w:t>
      </w:r>
    </w:p>
    <w:p w14:paraId="29E3C9A5" w14:textId="705EF756" w:rsidR="009154D3" w:rsidRPr="006F1E64" w:rsidRDefault="009154D3" w:rsidP="00A71C85">
      <w:pPr>
        <w:jc w:val="both"/>
        <w:rPr>
          <w:rFonts w:ascii="Arial" w:hAnsi="Arial" w:cs="Arial"/>
          <w:szCs w:val="20"/>
        </w:rPr>
      </w:pPr>
    </w:p>
    <w:p w14:paraId="11E59F21" w14:textId="77777777" w:rsidR="009D50F2" w:rsidRPr="006F1E64" w:rsidRDefault="009D50F2" w:rsidP="009D50F2">
      <w:pPr>
        <w:jc w:val="both"/>
        <w:rPr>
          <w:rFonts w:ascii="Arial" w:hAnsi="Arial" w:cs="Arial"/>
          <w:b/>
          <w:bCs/>
          <w:szCs w:val="20"/>
        </w:rPr>
      </w:pPr>
      <w:r w:rsidRPr="006F1E64">
        <w:rPr>
          <w:rFonts w:ascii="Arial" w:hAnsi="Arial" w:cs="Arial"/>
          <w:b/>
          <w:bCs/>
          <w:szCs w:val="20"/>
        </w:rPr>
        <w:t>A Oferta atende as Metas Missionárias:</w:t>
      </w:r>
    </w:p>
    <w:p w14:paraId="0501EBF6" w14:textId="156D524A" w:rsidR="009D50F2" w:rsidRPr="006F1E64" w:rsidRDefault="009D50F2" w:rsidP="009D50F2">
      <w:pPr>
        <w:jc w:val="both"/>
        <w:rPr>
          <w:rFonts w:ascii="Arial" w:hAnsi="Arial" w:cs="Arial"/>
          <w:szCs w:val="20"/>
        </w:rPr>
      </w:pPr>
      <w:r w:rsidRPr="006F1E64">
        <w:rPr>
          <w:rFonts w:ascii="Arial" w:hAnsi="Arial" w:cs="Arial"/>
          <w:szCs w:val="20"/>
        </w:rPr>
        <w:t>Meta 3 - Uma Igreja atraente e acolhedora, que reflete e inclui a diversidade em suas Comunidades - Valorização da Diversidade</w:t>
      </w:r>
      <w:r w:rsidR="00771A92">
        <w:rPr>
          <w:rFonts w:ascii="Arial" w:hAnsi="Arial" w:cs="Arial"/>
          <w:szCs w:val="20"/>
        </w:rPr>
        <w:t>.</w:t>
      </w:r>
    </w:p>
    <w:p w14:paraId="35C5DE76" w14:textId="1DFAA90B" w:rsidR="009D50F2" w:rsidRPr="006F1E64" w:rsidRDefault="009D50F2" w:rsidP="009D50F2">
      <w:pPr>
        <w:jc w:val="both"/>
        <w:rPr>
          <w:rFonts w:ascii="Arial" w:hAnsi="Arial" w:cs="Arial"/>
          <w:szCs w:val="20"/>
        </w:rPr>
      </w:pPr>
      <w:r w:rsidRPr="006F1E64">
        <w:rPr>
          <w:rFonts w:ascii="Arial" w:hAnsi="Arial" w:cs="Arial"/>
          <w:szCs w:val="20"/>
        </w:rPr>
        <w:t>Meta 2 - Uma Igreja aberta que proclama o Evangelho contextualizado em favor de todas as pessoas e da Criação de Deus – Novas Áreas de Missão</w:t>
      </w:r>
      <w:r w:rsidR="00771A92">
        <w:rPr>
          <w:rFonts w:ascii="Arial" w:hAnsi="Arial" w:cs="Arial"/>
          <w:szCs w:val="20"/>
        </w:rPr>
        <w:t>.</w:t>
      </w:r>
    </w:p>
    <w:p w14:paraId="02F42126" w14:textId="77777777" w:rsidR="009D50F2" w:rsidRPr="006F1E64" w:rsidRDefault="009D50F2" w:rsidP="009D50F2">
      <w:pPr>
        <w:jc w:val="both"/>
        <w:rPr>
          <w:rFonts w:ascii="Arial" w:hAnsi="Arial" w:cs="Arial"/>
          <w:szCs w:val="20"/>
        </w:rPr>
      </w:pPr>
    </w:p>
    <w:p w14:paraId="020405DA" w14:textId="77777777" w:rsidR="009D50F2" w:rsidRPr="006F1E64" w:rsidRDefault="009D50F2" w:rsidP="009D50F2">
      <w:pPr>
        <w:jc w:val="both"/>
        <w:rPr>
          <w:rFonts w:ascii="Arial" w:hAnsi="Arial" w:cs="Arial"/>
          <w:b/>
          <w:bCs/>
          <w:szCs w:val="20"/>
        </w:rPr>
      </w:pPr>
      <w:r w:rsidRPr="006F1E64">
        <w:rPr>
          <w:rFonts w:ascii="Arial" w:hAnsi="Arial" w:cs="Arial"/>
          <w:b/>
          <w:bCs/>
          <w:szCs w:val="20"/>
        </w:rPr>
        <w:t>Os Objetivos da Oferta possibilitam e promovem:</w:t>
      </w:r>
    </w:p>
    <w:p w14:paraId="4FA9EF70" w14:textId="0A7F23B8" w:rsidR="009D50F2" w:rsidRPr="006F1E64" w:rsidRDefault="009D50F2" w:rsidP="009D50F2">
      <w:pPr>
        <w:jc w:val="both"/>
        <w:rPr>
          <w:rFonts w:ascii="Arial" w:hAnsi="Arial" w:cs="Arial"/>
          <w:szCs w:val="20"/>
        </w:rPr>
      </w:pPr>
      <w:r w:rsidRPr="006F1E64">
        <w:rPr>
          <w:rFonts w:ascii="Arial" w:hAnsi="Arial" w:cs="Arial"/>
          <w:szCs w:val="20"/>
        </w:rPr>
        <w:t xml:space="preserve">- Viabilizar Recursos para Novas Capelanias Hospitalares </w:t>
      </w:r>
      <w:r w:rsidR="00F740A1" w:rsidRPr="006F1E64">
        <w:rPr>
          <w:rFonts w:ascii="Arial" w:hAnsi="Arial" w:cs="Arial"/>
          <w:szCs w:val="20"/>
        </w:rPr>
        <w:t xml:space="preserve">apoiando projetos </w:t>
      </w:r>
      <w:r w:rsidRPr="006F1E64">
        <w:rPr>
          <w:rFonts w:ascii="Arial" w:hAnsi="Arial" w:cs="Arial"/>
          <w:szCs w:val="20"/>
        </w:rPr>
        <w:t>elaborados pelos Sínodos</w:t>
      </w:r>
      <w:r w:rsidR="00AF2800">
        <w:rPr>
          <w:rFonts w:ascii="Arial" w:hAnsi="Arial" w:cs="Arial"/>
          <w:szCs w:val="20"/>
        </w:rPr>
        <w:t>;</w:t>
      </w:r>
    </w:p>
    <w:p w14:paraId="455375FA" w14:textId="2B889BCC" w:rsidR="009D50F2" w:rsidRPr="006F1E64" w:rsidRDefault="009D50F2" w:rsidP="009D50F2">
      <w:pPr>
        <w:jc w:val="both"/>
        <w:rPr>
          <w:rFonts w:ascii="Arial" w:hAnsi="Arial" w:cs="Arial"/>
          <w:szCs w:val="20"/>
        </w:rPr>
      </w:pPr>
      <w:r w:rsidRPr="006F1E64">
        <w:rPr>
          <w:rFonts w:ascii="Arial" w:hAnsi="Arial" w:cs="Arial"/>
          <w:szCs w:val="20"/>
        </w:rPr>
        <w:lastRenderedPageBreak/>
        <w:t>- Ofertar material e formação na área da capelania da saúde – para lideranças, ministros e ministras</w:t>
      </w:r>
      <w:r w:rsidR="00AF2800">
        <w:rPr>
          <w:rFonts w:ascii="Arial" w:hAnsi="Arial" w:cs="Arial"/>
          <w:szCs w:val="20"/>
        </w:rPr>
        <w:t>;</w:t>
      </w:r>
    </w:p>
    <w:p w14:paraId="2DE1CCF1" w14:textId="32CDB2EF" w:rsidR="009D50F2" w:rsidRPr="006F1E64" w:rsidRDefault="009D50F2" w:rsidP="009D50F2">
      <w:pPr>
        <w:jc w:val="both"/>
        <w:rPr>
          <w:rFonts w:ascii="Arial" w:hAnsi="Arial" w:cs="Arial"/>
          <w:szCs w:val="20"/>
        </w:rPr>
      </w:pPr>
      <w:r w:rsidRPr="006F1E64">
        <w:rPr>
          <w:rFonts w:ascii="Arial" w:hAnsi="Arial" w:cs="Arial"/>
          <w:szCs w:val="20"/>
        </w:rPr>
        <w:t>- Manutenção do GT de Capelanias de Saúde e do Grupo de Capelanias de saúde na IECLB - Promover o Encontro Nacional de Capelanias de Saúde e Visitação Hospitalar</w:t>
      </w:r>
      <w:r w:rsidR="00AF2800">
        <w:rPr>
          <w:rFonts w:ascii="Arial" w:hAnsi="Arial" w:cs="Arial"/>
          <w:szCs w:val="20"/>
        </w:rPr>
        <w:t>;</w:t>
      </w:r>
    </w:p>
    <w:p w14:paraId="46241C97" w14:textId="3F407A5E" w:rsidR="009D50F2" w:rsidRPr="006F1E64" w:rsidRDefault="009D50F2" w:rsidP="009D50F2">
      <w:pPr>
        <w:jc w:val="both"/>
        <w:rPr>
          <w:rFonts w:ascii="Arial" w:hAnsi="Arial" w:cs="Arial"/>
          <w:szCs w:val="20"/>
          <w:highlight w:val="yellow"/>
        </w:rPr>
      </w:pPr>
      <w:r w:rsidRPr="006F1E64">
        <w:rPr>
          <w:rFonts w:ascii="Arial" w:hAnsi="Arial" w:cs="Arial"/>
          <w:szCs w:val="20"/>
        </w:rPr>
        <w:t>- Desenvolver elaboração de material que divulgue as Capelanias de Saúde</w:t>
      </w:r>
      <w:r w:rsidR="00AF2800">
        <w:rPr>
          <w:rFonts w:ascii="Arial" w:hAnsi="Arial" w:cs="Arial"/>
          <w:szCs w:val="20"/>
        </w:rPr>
        <w:t>;</w:t>
      </w:r>
    </w:p>
    <w:p w14:paraId="5A698056" w14:textId="77777777" w:rsidR="006F00CE" w:rsidRPr="00256BC1" w:rsidRDefault="006F00CE" w:rsidP="00A71C85">
      <w:pPr>
        <w:jc w:val="both"/>
        <w:rPr>
          <w:rFonts w:ascii="Arial" w:hAnsi="Arial" w:cs="Arial"/>
          <w:sz w:val="22"/>
          <w:szCs w:val="18"/>
        </w:rPr>
      </w:pPr>
    </w:p>
    <w:p w14:paraId="1C6D3777" w14:textId="77777777" w:rsidR="006F00CE" w:rsidRPr="00256BC1" w:rsidRDefault="006F00CE" w:rsidP="00A71C85">
      <w:pPr>
        <w:jc w:val="both"/>
        <w:rPr>
          <w:rFonts w:ascii="Arial" w:hAnsi="Arial" w:cs="Arial"/>
          <w:sz w:val="22"/>
          <w:szCs w:val="18"/>
        </w:rPr>
        <w:sectPr w:rsidR="006F00CE" w:rsidRPr="00256BC1" w:rsidSect="00F373FE">
          <w:type w:val="continuous"/>
          <w:pgSz w:w="8420" w:h="11907" w:orient="landscape" w:code="9"/>
          <w:pgMar w:top="567" w:right="567" w:bottom="567" w:left="567" w:header="709" w:footer="709" w:gutter="0"/>
          <w:paperSrc w:first="15" w:other="15"/>
          <w:cols w:space="284"/>
          <w:docGrid w:linePitch="360"/>
        </w:sectPr>
      </w:pPr>
    </w:p>
    <w:p w14:paraId="24F58A01" w14:textId="77777777" w:rsidR="00F373FE" w:rsidRPr="00256BC1" w:rsidRDefault="00F373FE">
      <w:pPr>
        <w:rPr>
          <w:rFonts w:ascii="Arial" w:hAnsi="Arial" w:cs="Arial"/>
          <w:color w:val="333399"/>
          <w:sz w:val="16"/>
        </w:rPr>
        <w:sectPr w:rsidR="00F373FE" w:rsidRPr="00256BC1">
          <w:type w:val="continuous"/>
          <w:pgSz w:w="8420" w:h="11907" w:orient="landscape" w:code="9"/>
          <w:pgMar w:top="567" w:right="567" w:bottom="567" w:left="567" w:header="709" w:footer="709" w:gutter="0"/>
          <w:paperSrc w:first="15" w:other="15"/>
          <w:cols w:num="2" w:space="284"/>
          <w:docGrid w:linePitch="360"/>
        </w:sect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290"/>
        <w:gridCol w:w="4986"/>
      </w:tblGrid>
      <w:tr w:rsidR="00AB5BD4" w:rsidRPr="00256BC1" w14:paraId="0AAC3356" w14:textId="77777777" w:rsidTr="008E31AD">
        <w:trPr>
          <w:cantSplit/>
        </w:trPr>
        <w:tc>
          <w:tcPr>
            <w:tcW w:w="1574" w:type="pct"/>
            <w:shd w:val="clear" w:color="auto" w:fill="7030A0"/>
          </w:tcPr>
          <w:p w14:paraId="7ABBFD8F" w14:textId="36CD45FC" w:rsidR="00AB5BD4" w:rsidRPr="00256BC1" w:rsidRDefault="00026B83">
            <w:pPr>
              <w:rPr>
                <w:rFonts w:ascii="Arial" w:hAnsi="Arial" w:cs="Arial"/>
                <w:b/>
                <w:bCs/>
                <w:lang w:val="pt-PT"/>
              </w:rPr>
            </w:pPr>
            <w:r w:rsidRPr="00256BC1">
              <w:rPr>
                <w:rFonts w:ascii="Arial" w:hAnsi="Arial" w:cs="Arial"/>
                <w:b/>
                <w:bCs/>
                <w:lang w:val="pt-PT"/>
              </w:rPr>
              <w:t>03</w:t>
            </w:r>
            <w:r w:rsidR="006F0CDF" w:rsidRPr="00256BC1">
              <w:rPr>
                <w:rFonts w:ascii="Arial" w:hAnsi="Arial" w:cs="Arial"/>
                <w:b/>
                <w:bCs/>
                <w:lang w:val="pt-PT"/>
              </w:rPr>
              <w:t xml:space="preserve"> de </w:t>
            </w:r>
            <w:r w:rsidRPr="00256BC1">
              <w:rPr>
                <w:rFonts w:ascii="Arial" w:hAnsi="Arial" w:cs="Arial"/>
                <w:b/>
                <w:bCs/>
                <w:lang w:val="pt-PT"/>
              </w:rPr>
              <w:t>abril</w:t>
            </w:r>
          </w:p>
          <w:p w14:paraId="18FB55CE" w14:textId="77777777" w:rsidR="00AB5BD4" w:rsidRPr="00256BC1" w:rsidRDefault="00206D32">
            <w:pPr>
              <w:rPr>
                <w:rFonts w:ascii="Arial" w:hAnsi="Arial" w:cs="Arial"/>
                <w:b/>
                <w:bCs/>
                <w:sz w:val="14"/>
                <w:szCs w:val="14"/>
                <w:lang w:val="pt-PT"/>
              </w:rPr>
            </w:pPr>
            <w:r w:rsidRPr="00256BC1">
              <w:rPr>
                <w:rFonts w:ascii="Arial" w:hAnsi="Arial" w:cs="Arial"/>
                <w:b/>
                <w:bCs/>
                <w:sz w:val="14"/>
                <w:szCs w:val="14"/>
              </w:rPr>
              <w:t>5</w:t>
            </w:r>
            <w:r w:rsidR="00AB5BD4" w:rsidRPr="00256BC1">
              <w:rPr>
                <w:rFonts w:ascii="Arial" w:hAnsi="Arial" w:cs="Arial"/>
                <w:b/>
                <w:bCs/>
                <w:sz w:val="14"/>
                <w:szCs w:val="14"/>
              </w:rPr>
              <w:t>º Domingo na Quaresma</w:t>
            </w:r>
          </w:p>
        </w:tc>
        <w:tc>
          <w:tcPr>
            <w:tcW w:w="3426" w:type="pct"/>
            <w:shd w:val="clear" w:color="auto" w:fill="7030A0"/>
          </w:tcPr>
          <w:p w14:paraId="7D17873D" w14:textId="77777777" w:rsidR="00AB5BD4" w:rsidRPr="00256BC1" w:rsidRDefault="00206D32" w:rsidP="00AF27A3">
            <w:pPr>
              <w:pStyle w:val="Ttulo1"/>
              <w:jc w:val="right"/>
              <w:rPr>
                <w:color w:val="auto"/>
                <w:sz w:val="20"/>
              </w:rPr>
            </w:pPr>
            <w:r w:rsidRPr="00256BC1">
              <w:rPr>
                <w:color w:val="auto"/>
                <w:sz w:val="20"/>
              </w:rPr>
              <w:t>Programa de Acompanhamento a Ministras e Ministros</w:t>
            </w:r>
          </w:p>
        </w:tc>
      </w:tr>
    </w:tbl>
    <w:p w14:paraId="01F724CC" w14:textId="77777777" w:rsidR="0042734C" w:rsidRPr="006F1E64" w:rsidRDefault="0042734C" w:rsidP="0042734C">
      <w:pPr>
        <w:pStyle w:val="Recuodecorpodetexto2"/>
        <w:jc w:val="center"/>
        <w:rPr>
          <w:rFonts w:ascii="Arial" w:hAnsi="Arial"/>
          <w:b/>
          <w:color w:val="auto"/>
          <w:sz w:val="20"/>
          <w:szCs w:val="20"/>
        </w:rPr>
      </w:pPr>
      <w:r w:rsidRPr="006F1E64">
        <w:rPr>
          <w:rFonts w:ascii="Arial" w:hAnsi="Arial"/>
          <w:b/>
          <w:color w:val="auto"/>
          <w:sz w:val="20"/>
          <w:szCs w:val="20"/>
        </w:rPr>
        <w:t>CUIDADO: Quem precisa? Quem oferece?</w:t>
      </w:r>
    </w:p>
    <w:p w14:paraId="014B61FB" w14:textId="77777777" w:rsidR="0042734C" w:rsidRPr="006F1E64" w:rsidRDefault="0042734C" w:rsidP="0042734C">
      <w:pPr>
        <w:pStyle w:val="Recuodecorpodetexto2"/>
        <w:rPr>
          <w:rFonts w:ascii="Arial" w:hAnsi="Arial"/>
          <w:bCs/>
          <w:color w:val="auto"/>
          <w:sz w:val="20"/>
          <w:szCs w:val="20"/>
        </w:rPr>
      </w:pPr>
    </w:p>
    <w:p w14:paraId="43FA92AF" w14:textId="77777777" w:rsidR="0042734C" w:rsidRPr="006F1E64" w:rsidRDefault="0042734C" w:rsidP="00A1245B">
      <w:pPr>
        <w:pStyle w:val="Recuodecorpodetexto2"/>
        <w:ind w:firstLine="0"/>
        <w:rPr>
          <w:rFonts w:ascii="Arial" w:hAnsi="Arial"/>
          <w:bCs/>
          <w:color w:val="auto"/>
          <w:sz w:val="20"/>
          <w:szCs w:val="20"/>
        </w:rPr>
      </w:pPr>
      <w:r w:rsidRPr="006F1E64">
        <w:rPr>
          <w:rFonts w:ascii="Arial" w:hAnsi="Arial"/>
          <w:bCs/>
          <w:color w:val="auto"/>
          <w:sz w:val="20"/>
          <w:szCs w:val="20"/>
        </w:rPr>
        <w:t>A pandemia exigiu muito cuidado em casa, nas comunidades e na sociedade. Com ministras e ministros não foi diferente! Por isso, para que pudessem se cuidar e proporcionar cuidado, o Programa de Acompanhamento a Ministras e Ministros ofereceu cursos, seminários e encontros online.</w:t>
      </w:r>
    </w:p>
    <w:p w14:paraId="1003DCCF" w14:textId="0E1A8112" w:rsidR="0042734C" w:rsidRPr="006F1E64" w:rsidRDefault="0042734C" w:rsidP="0042734C">
      <w:pPr>
        <w:pStyle w:val="Recuodecorpodetexto2"/>
        <w:ind w:firstLine="0"/>
        <w:rPr>
          <w:rFonts w:ascii="Arial" w:hAnsi="Arial"/>
          <w:bCs/>
          <w:color w:val="auto"/>
          <w:sz w:val="20"/>
          <w:szCs w:val="20"/>
        </w:rPr>
      </w:pPr>
      <w:r w:rsidRPr="006F1E64">
        <w:rPr>
          <w:rFonts w:ascii="Arial" w:hAnsi="Arial"/>
          <w:bCs/>
          <w:color w:val="auto"/>
          <w:sz w:val="20"/>
          <w:szCs w:val="20"/>
        </w:rPr>
        <w:t>Foi a sua oferta, no ano passado, que possibilitou esse acompanhamento. Em 2022, queremos fazer mais: oferte e participe deste Programa de cuidado! Ministros e ministras agradecem!</w:t>
      </w:r>
    </w:p>
    <w:p w14:paraId="3FDA23BF" w14:textId="77777777" w:rsidR="00107B13" w:rsidRPr="006F1E64" w:rsidRDefault="00107B13" w:rsidP="00107B13">
      <w:pPr>
        <w:jc w:val="both"/>
        <w:rPr>
          <w:rFonts w:ascii="Arial" w:hAnsi="Arial" w:cs="Arial"/>
          <w:b/>
          <w:bCs/>
          <w:szCs w:val="20"/>
          <w:highlight w:val="yellow"/>
        </w:rPr>
      </w:pPr>
    </w:p>
    <w:p w14:paraId="6BB4B8B0" w14:textId="067439B9" w:rsidR="00107B13" w:rsidRPr="008E69DD" w:rsidRDefault="00107B13" w:rsidP="00107B13">
      <w:pPr>
        <w:jc w:val="both"/>
        <w:rPr>
          <w:rFonts w:ascii="Arial" w:hAnsi="Arial" w:cs="Arial"/>
          <w:szCs w:val="20"/>
        </w:rPr>
      </w:pPr>
      <w:r w:rsidRPr="008E69DD">
        <w:rPr>
          <w:rFonts w:ascii="Arial" w:hAnsi="Arial" w:cs="Arial"/>
          <w:b/>
          <w:bCs/>
          <w:szCs w:val="20"/>
        </w:rPr>
        <w:t>A Oferta atende a Meta Missionária</w:t>
      </w:r>
      <w:r w:rsidR="00F740A1" w:rsidRPr="008E69DD">
        <w:rPr>
          <w:rFonts w:ascii="Arial" w:hAnsi="Arial" w:cs="Arial"/>
          <w:b/>
          <w:bCs/>
          <w:szCs w:val="20"/>
        </w:rPr>
        <w:t xml:space="preserve"> 1</w:t>
      </w:r>
      <w:r w:rsidRPr="008E69DD">
        <w:rPr>
          <w:rFonts w:ascii="Arial" w:hAnsi="Arial" w:cs="Arial"/>
          <w:b/>
          <w:bCs/>
          <w:szCs w:val="20"/>
        </w:rPr>
        <w:t>:</w:t>
      </w:r>
      <w:r w:rsidRPr="008E69DD">
        <w:rPr>
          <w:rFonts w:ascii="Arial" w:hAnsi="Arial" w:cs="Arial"/>
          <w:szCs w:val="20"/>
        </w:rPr>
        <w:t>Uma Igreja que valoriza o sacerdócio geral, capacita as pessoas e aprofunda a fé para seu testemunho na Igreja e no mundo</w:t>
      </w:r>
      <w:r w:rsidR="00AF2800">
        <w:rPr>
          <w:rFonts w:ascii="Arial" w:hAnsi="Arial" w:cs="Arial"/>
          <w:szCs w:val="20"/>
        </w:rPr>
        <w:t>.</w:t>
      </w:r>
      <w:r w:rsidRPr="008E69DD">
        <w:rPr>
          <w:rFonts w:ascii="Arial" w:hAnsi="Arial" w:cs="Arial"/>
          <w:szCs w:val="20"/>
        </w:rPr>
        <w:t xml:space="preserve"> </w:t>
      </w:r>
    </w:p>
    <w:p w14:paraId="0C5F45ED" w14:textId="77777777" w:rsidR="00F740A1" w:rsidRPr="006F1E64" w:rsidRDefault="00F740A1" w:rsidP="00107B13">
      <w:pPr>
        <w:jc w:val="both"/>
        <w:rPr>
          <w:rFonts w:ascii="Arial" w:hAnsi="Arial" w:cs="Arial"/>
          <w:b/>
          <w:bCs/>
          <w:szCs w:val="20"/>
          <w:highlight w:val="yellow"/>
        </w:rPr>
      </w:pPr>
      <w:bookmarkStart w:id="0" w:name="_Hlk85468578"/>
    </w:p>
    <w:p w14:paraId="0CABDD6D" w14:textId="16D53502" w:rsidR="00107B13" w:rsidRPr="008E69DD" w:rsidRDefault="00107B13" w:rsidP="00107B13">
      <w:pPr>
        <w:jc w:val="both"/>
        <w:rPr>
          <w:rFonts w:ascii="Arial" w:hAnsi="Arial" w:cs="Arial"/>
          <w:b/>
          <w:bCs/>
          <w:szCs w:val="20"/>
        </w:rPr>
      </w:pPr>
      <w:r w:rsidRPr="008E69DD">
        <w:rPr>
          <w:rFonts w:ascii="Arial" w:hAnsi="Arial" w:cs="Arial"/>
          <w:b/>
          <w:bCs/>
          <w:szCs w:val="20"/>
        </w:rPr>
        <w:t>Os Objetivos da Oferta possibilitam e promovem:</w:t>
      </w:r>
    </w:p>
    <w:bookmarkEnd w:id="0"/>
    <w:p w14:paraId="74338325" w14:textId="77777777" w:rsidR="00931515" w:rsidRDefault="008E69DD" w:rsidP="008E69DD">
      <w:pPr>
        <w:pStyle w:val="NormalWeb"/>
        <w:shd w:val="clear" w:color="auto" w:fill="FFFFFF"/>
        <w:spacing w:before="0" w:beforeAutospacing="0" w:after="0" w:afterAutospacing="0"/>
        <w:jc w:val="both"/>
        <w:rPr>
          <w:rFonts w:ascii="Arial" w:hAnsi="Arial" w:cs="Arial"/>
          <w:sz w:val="20"/>
          <w:szCs w:val="20"/>
          <w:bdr w:val="none" w:sz="0" w:space="0" w:color="auto" w:frame="1"/>
        </w:rPr>
      </w:pPr>
      <w:r>
        <w:rPr>
          <w:rFonts w:ascii="Arial" w:hAnsi="Arial" w:cs="Arial"/>
          <w:color w:val="000000"/>
          <w:sz w:val="20"/>
          <w:szCs w:val="20"/>
          <w:bdr w:val="none" w:sz="0" w:space="0" w:color="auto" w:frame="1"/>
        </w:rPr>
        <w:t xml:space="preserve">- </w:t>
      </w:r>
      <w:r w:rsidRPr="008E69DD">
        <w:rPr>
          <w:rFonts w:ascii="Arial" w:hAnsi="Arial" w:cs="Arial"/>
          <w:sz w:val="20"/>
          <w:szCs w:val="20"/>
          <w:bdr w:val="none" w:sz="0" w:space="0" w:color="auto" w:frame="1"/>
        </w:rPr>
        <w:t>Promover o Programa de Acompanhamento a Ministros e Ministras (Seminários Nacionais e Sinodais)</w:t>
      </w:r>
      <w:r w:rsidR="00931515">
        <w:rPr>
          <w:rFonts w:ascii="Arial" w:hAnsi="Arial" w:cs="Arial"/>
          <w:sz w:val="20"/>
          <w:szCs w:val="20"/>
          <w:bdr w:val="none" w:sz="0" w:space="0" w:color="auto" w:frame="1"/>
        </w:rPr>
        <w:t xml:space="preserve">; </w:t>
      </w:r>
    </w:p>
    <w:p w14:paraId="39795783" w14:textId="773B2557" w:rsidR="008E69DD" w:rsidRPr="008E69DD" w:rsidRDefault="008E69DD" w:rsidP="008E69DD">
      <w:pPr>
        <w:pStyle w:val="NormalWeb"/>
        <w:shd w:val="clear" w:color="auto" w:fill="FFFFFF"/>
        <w:spacing w:before="0" w:beforeAutospacing="0" w:after="0" w:afterAutospacing="0"/>
        <w:jc w:val="both"/>
        <w:rPr>
          <w:rFonts w:ascii="Calibri" w:hAnsi="Calibri" w:cs="Calibri"/>
          <w:sz w:val="22"/>
          <w:szCs w:val="22"/>
        </w:rPr>
      </w:pPr>
      <w:r w:rsidRPr="008E69DD">
        <w:rPr>
          <w:rFonts w:ascii="Arial" w:hAnsi="Arial" w:cs="Arial"/>
          <w:sz w:val="20"/>
          <w:szCs w:val="20"/>
          <w:bdr w:val="none" w:sz="0" w:space="0" w:color="auto" w:frame="1"/>
        </w:rPr>
        <w:t>- Apoiar Ministros e Ministras em sua trajetória ministerial, pessoal e familiar na IECLB</w:t>
      </w:r>
      <w:r w:rsidR="00931515">
        <w:rPr>
          <w:rFonts w:ascii="Arial" w:hAnsi="Arial" w:cs="Arial"/>
          <w:sz w:val="20"/>
          <w:szCs w:val="20"/>
          <w:bdr w:val="none" w:sz="0" w:space="0" w:color="auto" w:frame="1"/>
        </w:rPr>
        <w:t>;</w:t>
      </w:r>
      <w:r w:rsidRPr="008E69DD">
        <w:rPr>
          <w:rFonts w:ascii="Arial" w:hAnsi="Arial" w:cs="Arial"/>
          <w:sz w:val="20"/>
          <w:szCs w:val="20"/>
          <w:bdr w:val="none" w:sz="0" w:space="0" w:color="auto" w:frame="1"/>
        </w:rPr>
        <w:t> </w:t>
      </w:r>
    </w:p>
    <w:p w14:paraId="7F1F19B9" w14:textId="2FDB556F" w:rsidR="008E69DD" w:rsidRPr="008E69DD" w:rsidRDefault="008E69DD" w:rsidP="008E69DD">
      <w:pPr>
        <w:pStyle w:val="NormalWeb"/>
        <w:shd w:val="clear" w:color="auto" w:fill="FFFFFF"/>
        <w:spacing w:before="0" w:beforeAutospacing="0" w:after="0" w:afterAutospacing="0"/>
        <w:jc w:val="both"/>
        <w:rPr>
          <w:rFonts w:ascii="Calibri" w:hAnsi="Calibri" w:cs="Calibri"/>
          <w:sz w:val="22"/>
          <w:szCs w:val="22"/>
        </w:rPr>
      </w:pPr>
      <w:r w:rsidRPr="008E69DD">
        <w:rPr>
          <w:rFonts w:ascii="Arial" w:hAnsi="Arial" w:cs="Arial"/>
          <w:sz w:val="20"/>
          <w:szCs w:val="20"/>
          <w:bdr w:val="none" w:sz="0" w:space="0" w:color="auto" w:frame="1"/>
        </w:rPr>
        <w:t xml:space="preserve">- Orientar e animar Ministros e Ministras no exercício do seu Ministério </w:t>
      </w:r>
      <w:r w:rsidRPr="008E69DD">
        <w:rPr>
          <w:rFonts w:ascii="Arial" w:hAnsi="Arial" w:cs="Arial"/>
          <w:strike/>
          <w:sz w:val="20"/>
          <w:szCs w:val="20"/>
          <w:bdr w:val="none" w:sz="0" w:space="0" w:color="auto" w:frame="1"/>
        </w:rPr>
        <w:t> </w:t>
      </w:r>
      <w:r w:rsidRPr="008E69DD">
        <w:rPr>
          <w:rFonts w:ascii="Arial" w:hAnsi="Arial" w:cs="Arial"/>
          <w:sz w:val="20"/>
          <w:szCs w:val="20"/>
          <w:bdr w:val="none" w:sz="0" w:space="0" w:color="auto" w:frame="1"/>
        </w:rPr>
        <w:t xml:space="preserve"> para que o exerçam com alegria e disposição, fortalecendo sua vocação</w:t>
      </w:r>
      <w:r w:rsidR="00931515">
        <w:rPr>
          <w:rFonts w:ascii="Arial" w:hAnsi="Arial" w:cs="Arial"/>
          <w:sz w:val="20"/>
          <w:szCs w:val="20"/>
          <w:bdr w:val="none" w:sz="0" w:space="0" w:color="auto" w:frame="1"/>
        </w:rPr>
        <w:t>;</w:t>
      </w:r>
    </w:p>
    <w:p w14:paraId="672AC5F1" w14:textId="06C009AA" w:rsidR="008E69DD" w:rsidRPr="008E69DD" w:rsidRDefault="008E69DD" w:rsidP="008E69DD">
      <w:pPr>
        <w:pStyle w:val="NormalWeb"/>
        <w:shd w:val="clear" w:color="auto" w:fill="FFFFFF"/>
        <w:spacing w:before="0" w:beforeAutospacing="0" w:after="0" w:afterAutospacing="0"/>
        <w:jc w:val="both"/>
        <w:rPr>
          <w:rFonts w:ascii="Calibri" w:hAnsi="Calibri" w:cs="Calibri"/>
          <w:sz w:val="22"/>
          <w:szCs w:val="22"/>
        </w:rPr>
      </w:pPr>
      <w:r w:rsidRPr="008E69DD">
        <w:rPr>
          <w:rFonts w:ascii="Arial" w:hAnsi="Arial" w:cs="Arial"/>
          <w:sz w:val="20"/>
          <w:szCs w:val="20"/>
          <w:bdr w:val="none" w:sz="0" w:space="0" w:color="auto" w:frame="1"/>
        </w:rPr>
        <w:t xml:space="preserve">- Proporcionar um acompanhamento pessoal (psicossocial-emocional) a Ministros e Ministras em </w:t>
      </w:r>
      <w:r w:rsidR="00931515" w:rsidRPr="008E69DD">
        <w:rPr>
          <w:rFonts w:ascii="Arial" w:hAnsi="Arial" w:cs="Arial"/>
          <w:sz w:val="20"/>
          <w:szCs w:val="20"/>
          <w:bdr w:val="none" w:sz="0" w:space="0" w:color="auto" w:frame="1"/>
        </w:rPr>
        <w:t>atividade, auxiliando</w:t>
      </w:r>
      <w:r w:rsidRPr="008E69DD">
        <w:rPr>
          <w:rFonts w:ascii="Arial" w:hAnsi="Arial" w:cs="Arial"/>
          <w:sz w:val="20"/>
          <w:szCs w:val="20"/>
          <w:bdr w:val="none" w:sz="0" w:space="0" w:color="auto" w:frame="1"/>
        </w:rPr>
        <w:t> na tarefa missionária</w:t>
      </w:r>
      <w:r w:rsidR="00931515">
        <w:rPr>
          <w:rFonts w:ascii="Arial" w:hAnsi="Arial" w:cs="Arial"/>
          <w:sz w:val="20"/>
          <w:szCs w:val="20"/>
          <w:bdr w:val="none" w:sz="0" w:space="0" w:color="auto" w:frame="1"/>
        </w:rPr>
        <w:t>;</w:t>
      </w:r>
    </w:p>
    <w:p w14:paraId="3FF89A25" w14:textId="77777777" w:rsidR="00F740A1" w:rsidRDefault="00F740A1" w:rsidP="005601A7">
      <w:pPr>
        <w:pStyle w:val="Recuodecorpodetexto2"/>
        <w:ind w:firstLine="0"/>
        <w:rPr>
          <w:rFonts w:ascii="Arial" w:hAnsi="Arial"/>
          <w:i/>
          <w:color w:val="auto"/>
          <w:sz w:val="20"/>
          <w:szCs w:val="20"/>
          <w:highlight w:val="yellow"/>
        </w:rPr>
      </w:pPr>
    </w:p>
    <w:p w14:paraId="31E158F1" w14:textId="68487D37" w:rsidR="00F740A1" w:rsidRPr="00256BC1" w:rsidRDefault="00F740A1" w:rsidP="005601A7">
      <w:pPr>
        <w:pStyle w:val="Recuodecorpodetexto2"/>
        <w:ind w:firstLine="0"/>
        <w:rPr>
          <w:rFonts w:ascii="Arial" w:hAnsi="Arial"/>
          <w:i/>
          <w:color w:val="auto"/>
          <w:sz w:val="20"/>
          <w:szCs w:val="20"/>
          <w:highlight w:val="yellow"/>
        </w:rPr>
        <w:sectPr w:rsidR="00F740A1" w:rsidRPr="00256BC1" w:rsidSect="00F4189A">
          <w:type w:val="continuous"/>
          <w:pgSz w:w="8420" w:h="11907" w:orient="landscape" w:code="9"/>
          <w:pgMar w:top="567" w:right="567" w:bottom="567" w:left="567" w:header="709" w:footer="709" w:gutter="0"/>
          <w:paperSrc w:first="15" w:other="15"/>
          <w:cols w:space="340"/>
          <w:docGrid w:linePitch="360"/>
        </w:sect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152"/>
        <w:gridCol w:w="5124"/>
      </w:tblGrid>
      <w:tr w:rsidR="00AF27A3" w:rsidRPr="00256BC1" w14:paraId="460BC480" w14:textId="77777777" w:rsidTr="002B2029">
        <w:trPr>
          <w:cantSplit/>
        </w:trPr>
        <w:tc>
          <w:tcPr>
            <w:tcW w:w="1479" w:type="pct"/>
            <w:shd w:val="clear" w:color="auto" w:fill="000000" w:themeFill="text1"/>
          </w:tcPr>
          <w:p w14:paraId="2D1DD637" w14:textId="1951D7CC" w:rsidR="003045F5" w:rsidRPr="00256BC1" w:rsidRDefault="009C6417" w:rsidP="003045F5">
            <w:pPr>
              <w:rPr>
                <w:rFonts w:ascii="Arial" w:hAnsi="Arial" w:cs="Arial"/>
                <w:b/>
                <w:bCs/>
                <w:lang w:val="pt-PT"/>
              </w:rPr>
            </w:pPr>
            <w:r w:rsidRPr="00256BC1">
              <w:rPr>
                <w:rFonts w:ascii="Arial" w:hAnsi="Arial" w:cs="Arial"/>
                <w:b/>
                <w:bCs/>
                <w:lang w:val="pt-PT"/>
              </w:rPr>
              <w:t>15</w:t>
            </w:r>
            <w:r w:rsidR="002B2029" w:rsidRPr="00256BC1">
              <w:rPr>
                <w:rFonts w:ascii="Arial" w:hAnsi="Arial" w:cs="Arial"/>
                <w:b/>
                <w:bCs/>
                <w:lang w:val="pt-PT"/>
              </w:rPr>
              <w:t xml:space="preserve"> </w:t>
            </w:r>
            <w:r w:rsidR="00AF27A3" w:rsidRPr="00256BC1">
              <w:rPr>
                <w:rFonts w:ascii="Arial" w:hAnsi="Arial" w:cs="Arial"/>
                <w:b/>
                <w:bCs/>
                <w:lang w:val="pt-PT"/>
              </w:rPr>
              <w:t xml:space="preserve">de </w:t>
            </w:r>
            <w:r w:rsidR="003045F5" w:rsidRPr="00256BC1">
              <w:rPr>
                <w:rFonts w:ascii="Arial" w:hAnsi="Arial" w:cs="Arial"/>
                <w:b/>
                <w:bCs/>
                <w:lang w:val="pt-PT"/>
              </w:rPr>
              <w:t>abril</w:t>
            </w:r>
          </w:p>
          <w:p w14:paraId="6CAFCC73" w14:textId="77777777" w:rsidR="00AF27A3" w:rsidRPr="00256BC1" w:rsidRDefault="002B2029" w:rsidP="002B2029">
            <w:pPr>
              <w:rPr>
                <w:rFonts w:ascii="Arial" w:hAnsi="Arial" w:cs="Arial"/>
                <w:b/>
                <w:bCs/>
                <w:sz w:val="14"/>
                <w:szCs w:val="14"/>
                <w:lang w:val="pt-PT"/>
              </w:rPr>
            </w:pPr>
            <w:r w:rsidRPr="00256BC1">
              <w:rPr>
                <w:rFonts w:ascii="Arial" w:hAnsi="Arial" w:cs="Arial"/>
                <w:b/>
                <w:bCs/>
                <w:sz w:val="14"/>
                <w:szCs w:val="14"/>
              </w:rPr>
              <w:t>Sexta Feira da Paixão</w:t>
            </w:r>
          </w:p>
        </w:tc>
        <w:tc>
          <w:tcPr>
            <w:tcW w:w="3521" w:type="pct"/>
            <w:shd w:val="clear" w:color="auto" w:fill="000000" w:themeFill="text1"/>
          </w:tcPr>
          <w:p w14:paraId="2F435B21" w14:textId="77777777" w:rsidR="00AF27A3" w:rsidRPr="00256BC1" w:rsidRDefault="002B2029" w:rsidP="003045F5">
            <w:pPr>
              <w:pStyle w:val="Ttulo1"/>
              <w:jc w:val="right"/>
              <w:rPr>
                <w:color w:val="auto"/>
              </w:rPr>
            </w:pPr>
            <w:r w:rsidRPr="00256BC1">
              <w:rPr>
                <w:color w:val="auto"/>
                <w:sz w:val="20"/>
              </w:rPr>
              <w:t xml:space="preserve">Fundo de Missão no Exterior Irmã </w:t>
            </w:r>
            <w:proofErr w:type="spellStart"/>
            <w:r w:rsidRPr="00256BC1">
              <w:rPr>
                <w:color w:val="auto"/>
                <w:sz w:val="20"/>
              </w:rPr>
              <w:t>Doraci</w:t>
            </w:r>
            <w:proofErr w:type="spellEnd"/>
            <w:r w:rsidRPr="00256BC1">
              <w:rPr>
                <w:color w:val="auto"/>
                <w:sz w:val="20"/>
              </w:rPr>
              <w:t xml:space="preserve"> J. </w:t>
            </w:r>
            <w:proofErr w:type="spellStart"/>
            <w:r w:rsidRPr="00256BC1">
              <w:rPr>
                <w:color w:val="auto"/>
                <w:sz w:val="20"/>
              </w:rPr>
              <w:t>Edinger</w:t>
            </w:r>
            <w:proofErr w:type="spellEnd"/>
            <w:r w:rsidRPr="00256BC1">
              <w:rPr>
                <w:color w:val="auto"/>
                <w:sz w:val="20"/>
              </w:rPr>
              <w:t xml:space="preserve"> / Fundo para Promoção do Ecumenismo</w:t>
            </w:r>
          </w:p>
        </w:tc>
      </w:tr>
    </w:tbl>
    <w:p w14:paraId="12656D5F" w14:textId="7D17ED43" w:rsidR="00F200BF" w:rsidRPr="00F200BF" w:rsidRDefault="00F200BF" w:rsidP="00F200BF">
      <w:pPr>
        <w:shd w:val="clear" w:color="auto" w:fill="FFFFFF"/>
        <w:jc w:val="center"/>
        <w:textAlignment w:val="baseline"/>
        <w:rPr>
          <w:rFonts w:ascii="Arial" w:hAnsi="Arial" w:cs="Arial"/>
          <w:color w:val="000000"/>
          <w:szCs w:val="20"/>
        </w:rPr>
      </w:pPr>
      <w:r w:rsidRPr="00F200BF">
        <w:rPr>
          <w:rFonts w:ascii="Arial" w:hAnsi="Arial" w:cs="Arial"/>
          <w:b/>
          <w:bCs/>
          <w:color w:val="000000"/>
          <w:szCs w:val="20"/>
        </w:rPr>
        <w:t>Colabore com a missão da IECLB no mundo!</w:t>
      </w:r>
    </w:p>
    <w:p w14:paraId="5821992C" w14:textId="77777777" w:rsidR="00F200BF" w:rsidRPr="00F200BF" w:rsidRDefault="00F200BF" w:rsidP="00F200BF">
      <w:pPr>
        <w:shd w:val="clear" w:color="auto" w:fill="FFFFFF"/>
        <w:textAlignment w:val="baseline"/>
        <w:rPr>
          <w:rFonts w:ascii="Arial" w:hAnsi="Arial" w:cs="Arial"/>
          <w:color w:val="000000"/>
          <w:szCs w:val="20"/>
        </w:rPr>
      </w:pPr>
    </w:p>
    <w:p w14:paraId="1FE69DE9" w14:textId="49DA23AE" w:rsidR="007B4F17" w:rsidRPr="006F1E64" w:rsidRDefault="00F200BF" w:rsidP="00F200BF">
      <w:pPr>
        <w:jc w:val="both"/>
        <w:rPr>
          <w:rFonts w:ascii="Arial" w:hAnsi="Arial" w:cs="Arial"/>
          <w:color w:val="201F1E"/>
          <w:szCs w:val="20"/>
          <w:bdr w:val="none" w:sz="0" w:space="0" w:color="auto" w:frame="1"/>
          <w:shd w:val="clear" w:color="auto" w:fill="FFFFFF"/>
        </w:rPr>
      </w:pPr>
      <w:r w:rsidRPr="006F1E64">
        <w:rPr>
          <w:rFonts w:ascii="Arial" w:hAnsi="Arial" w:cs="Arial"/>
          <w:color w:val="201F1E"/>
          <w:szCs w:val="20"/>
          <w:bdr w:val="none" w:sz="0" w:space="0" w:color="auto" w:frame="1"/>
          <w:shd w:val="clear" w:color="auto" w:fill="FFFFFF"/>
        </w:rPr>
        <w:t xml:space="preserve">Comunidades da IECLB são espaços de comunhão, acolhimento, ensino, consolo e serviço. Mas nossa Igreja também atua em outros lugares do mundo, através de parcerias ecumênicas. Deus </w:t>
      </w:r>
      <w:proofErr w:type="gramStart"/>
      <w:r w:rsidRPr="006F1E64">
        <w:rPr>
          <w:rFonts w:ascii="Arial" w:hAnsi="Arial" w:cs="Arial"/>
          <w:color w:val="201F1E"/>
          <w:szCs w:val="20"/>
          <w:bdr w:val="none" w:sz="0" w:space="0" w:color="auto" w:frame="1"/>
          <w:shd w:val="clear" w:color="auto" w:fill="FFFFFF"/>
        </w:rPr>
        <w:t>nos chama</w:t>
      </w:r>
      <w:r w:rsidR="00066B33" w:rsidRPr="006F1E64">
        <w:rPr>
          <w:rFonts w:ascii="Arial" w:hAnsi="Arial" w:cs="Arial"/>
          <w:color w:val="201F1E"/>
          <w:szCs w:val="20"/>
          <w:bdr w:val="none" w:sz="0" w:space="0" w:color="auto" w:frame="1"/>
          <w:shd w:val="clear" w:color="auto" w:fill="FFFFFF"/>
        </w:rPr>
        <w:t>s</w:t>
      </w:r>
      <w:proofErr w:type="gramEnd"/>
      <w:r w:rsidRPr="006F1E64">
        <w:rPr>
          <w:rFonts w:ascii="Arial" w:hAnsi="Arial" w:cs="Arial"/>
          <w:color w:val="201F1E"/>
          <w:szCs w:val="20"/>
          <w:bdr w:val="none" w:sz="0" w:space="0" w:color="auto" w:frame="1"/>
          <w:shd w:val="clear" w:color="auto" w:fill="FFFFFF"/>
        </w:rPr>
        <w:t xml:space="preserve"> a apoiar quem precisa. Somente em 2021 enviamos recursos para a Igreja nos Estados Unidos para comprar água; para a Igreja em Angola para comprar alimentos, álcool em gel e máscaras e para a Igreja na Alemanha, para reconstruir estragos da enchente. A oferta de hoje vai para o fundo de missão no exterior </w:t>
      </w:r>
      <w:r w:rsidR="00066B33" w:rsidRPr="006F1E64">
        <w:rPr>
          <w:rFonts w:ascii="Arial" w:hAnsi="Arial" w:cs="Arial"/>
          <w:color w:val="201F1E"/>
          <w:szCs w:val="20"/>
          <w:bdr w:val="none" w:sz="0" w:space="0" w:color="auto" w:frame="1"/>
          <w:shd w:val="clear" w:color="auto" w:fill="FFFFFF"/>
        </w:rPr>
        <w:t>e promoção</w:t>
      </w:r>
      <w:r w:rsidRPr="006F1E64">
        <w:rPr>
          <w:rFonts w:ascii="Arial" w:hAnsi="Arial" w:cs="Arial"/>
          <w:color w:val="201F1E"/>
          <w:szCs w:val="20"/>
          <w:bdr w:val="none" w:sz="0" w:space="0" w:color="auto" w:frame="1"/>
          <w:shd w:val="clear" w:color="auto" w:fill="FFFFFF"/>
        </w:rPr>
        <w:t xml:space="preserve"> do ecumenismo. Sua contribuição fará uma grande diferença na vida de muitas pessoas ao redor do mundo. </w:t>
      </w:r>
    </w:p>
    <w:p w14:paraId="5097AB18" w14:textId="21180E5E" w:rsidR="00A1245B" w:rsidRPr="006F1E64" w:rsidRDefault="00A1245B" w:rsidP="00F200BF">
      <w:pPr>
        <w:jc w:val="both"/>
        <w:rPr>
          <w:rFonts w:ascii="Arial" w:hAnsi="Arial" w:cs="Arial"/>
          <w:szCs w:val="20"/>
        </w:rPr>
      </w:pPr>
    </w:p>
    <w:p w14:paraId="7A60C32B" w14:textId="2220FBE0" w:rsidR="00B948FA" w:rsidRPr="006F1E64" w:rsidRDefault="00B948FA" w:rsidP="00B948FA">
      <w:pPr>
        <w:jc w:val="both"/>
        <w:rPr>
          <w:rFonts w:ascii="Arial" w:hAnsi="Arial" w:cs="Arial"/>
          <w:szCs w:val="20"/>
        </w:rPr>
      </w:pPr>
      <w:r w:rsidRPr="006F1E64">
        <w:rPr>
          <w:rFonts w:ascii="Arial" w:hAnsi="Arial" w:cs="Arial"/>
          <w:b/>
          <w:bCs/>
          <w:szCs w:val="20"/>
        </w:rPr>
        <w:t>A Oferta atende a Meta Missionária</w:t>
      </w:r>
      <w:r w:rsidR="006E03D1" w:rsidRPr="006F1E64">
        <w:rPr>
          <w:rFonts w:ascii="Arial" w:hAnsi="Arial" w:cs="Arial"/>
          <w:b/>
          <w:bCs/>
          <w:szCs w:val="20"/>
        </w:rPr>
        <w:t xml:space="preserve"> 4</w:t>
      </w:r>
      <w:r w:rsidRPr="006F1E64">
        <w:rPr>
          <w:rFonts w:ascii="Arial" w:hAnsi="Arial" w:cs="Arial"/>
          <w:b/>
          <w:bCs/>
          <w:szCs w:val="20"/>
        </w:rPr>
        <w:t>:</w:t>
      </w:r>
      <w:r w:rsidRPr="006F1E64">
        <w:rPr>
          <w:rFonts w:ascii="Arial" w:hAnsi="Arial" w:cs="Arial"/>
          <w:szCs w:val="20"/>
        </w:rPr>
        <w:t xml:space="preserve"> Reafirmar nosso compromisso de Igreja comprometida com o diálogo e relações ecumênicas em favor da unidade cristã.</w:t>
      </w:r>
    </w:p>
    <w:p w14:paraId="0ABEE2FB" w14:textId="77777777" w:rsidR="00E06990" w:rsidRPr="006F1E64" w:rsidRDefault="00E06990" w:rsidP="006E03D1">
      <w:pPr>
        <w:pStyle w:val="NormalWeb"/>
        <w:shd w:val="clear" w:color="auto" w:fill="FFFFFF"/>
        <w:spacing w:before="0" w:beforeAutospacing="0" w:after="0" w:afterAutospacing="0"/>
        <w:rPr>
          <w:rFonts w:ascii="Arial" w:hAnsi="Arial" w:cs="Arial"/>
          <w:color w:val="000000"/>
          <w:sz w:val="20"/>
          <w:szCs w:val="20"/>
          <w:bdr w:val="none" w:sz="0" w:space="0" w:color="auto" w:frame="1"/>
          <w:shd w:val="clear" w:color="auto" w:fill="FFFFFF"/>
        </w:rPr>
      </w:pPr>
    </w:p>
    <w:p w14:paraId="70E0F1BA" w14:textId="7882E948" w:rsidR="00E06990" w:rsidRPr="006F1E64" w:rsidRDefault="00E06990" w:rsidP="006E03D1">
      <w:pPr>
        <w:pStyle w:val="NormalWeb"/>
        <w:shd w:val="clear" w:color="auto" w:fill="FFFFFF"/>
        <w:spacing w:before="0" w:beforeAutospacing="0" w:after="0" w:afterAutospacing="0"/>
        <w:rPr>
          <w:rFonts w:ascii="Arial" w:hAnsi="Arial" w:cs="Arial"/>
          <w:b/>
          <w:bCs/>
          <w:color w:val="000000"/>
          <w:sz w:val="20"/>
          <w:szCs w:val="20"/>
          <w:bdr w:val="none" w:sz="0" w:space="0" w:color="auto" w:frame="1"/>
          <w:shd w:val="clear" w:color="auto" w:fill="FFFFFF"/>
        </w:rPr>
      </w:pPr>
      <w:r w:rsidRPr="006F1E64">
        <w:rPr>
          <w:rFonts w:ascii="Arial" w:hAnsi="Arial" w:cs="Arial"/>
          <w:b/>
          <w:bCs/>
          <w:color w:val="000000"/>
          <w:sz w:val="20"/>
          <w:szCs w:val="20"/>
          <w:bdr w:val="none" w:sz="0" w:space="0" w:color="auto" w:frame="1"/>
          <w:shd w:val="clear" w:color="auto" w:fill="FFFFFF"/>
        </w:rPr>
        <w:t>Os Objetivos da Oferta possibilitam e promovem:</w:t>
      </w:r>
    </w:p>
    <w:p w14:paraId="72BFFFA1" w14:textId="6AD51313" w:rsidR="006E03D1" w:rsidRPr="006F1E64" w:rsidRDefault="006E03D1" w:rsidP="00931515">
      <w:pPr>
        <w:pStyle w:val="NormalWeb"/>
        <w:shd w:val="clear" w:color="auto" w:fill="FFFFFF"/>
        <w:spacing w:before="0" w:beforeAutospacing="0" w:after="0" w:afterAutospacing="0"/>
        <w:jc w:val="both"/>
        <w:rPr>
          <w:rFonts w:ascii="Century Gothic" w:hAnsi="Century Gothic"/>
          <w:color w:val="000000"/>
          <w:sz w:val="20"/>
          <w:szCs w:val="20"/>
        </w:rPr>
      </w:pPr>
      <w:r w:rsidRPr="006F1E64">
        <w:rPr>
          <w:rFonts w:ascii="Arial" w:hAnsi="Arial" w:cs="Arial"/>
          <w:color w:val="000000"/>
          <w:sz w:val="20"/>
          <w:szCs w:val="20"/>
          <w:bdr w:val="none" w:sz="0" w:space="0" w:color="auto" w:frame="1"/>
          <w:shd w:val="clear" w:color="auto" w:fill="FFFFFF"/>
        </w:rPr>
        <w:t>-  Fomentar comunhão através de parcerias ecumênicas com organizações que se identificam com a promoção da justiça, da paz e do amor na sociedade</w:t>
      </w:r>
      <w:r w:rsidR="00931515">
        <w:rPr>
          <w:rFonts w:ascii="Arial" w:hAnsi="Arial" w:cs="Arial"/>
          <w:color w:val="000000"/>
          <w:sz w:val="20"/>
          <w:szCs w:val="20"/>
          <w:bdr w:val="none" w:sz="0" w:space="0" w:color="auto" w:frame="1"/>
          <w:shd w:val="clear" w:color="auto" w:fill="FFFFFF"/>
        </w:rPr>
        <w:t>;</w:t>
      </w:r>
      <w:r w:rsidRPr="006F1E64">
        <w:rPr>
          <w:rFonts w:ascii="Arial" w:hAnsi="Arial" w:cs="Arial"/>
          <w:color w:val="000000"/>
          <w:sz w:val="20"/>
          <w:szCs w:val="20"/>
          <w:bdr w:val="none" w:sz="0" w:space="0" w:color="auto" w:frame="1"/>
          <w:shd w:val="clear" w:color="auto" w:fill="FFFFFF"/>
        </w:rPr>
        <w:t> </w:t>
      </w:r>
    </w:p>
    <w:p w14:paraId="4ABEB2E8" w14:textId="75E628EB" w:rsidR="006E03D1" w:rsidRPr="006F1E64" w:rsidRDefault="006E03D1" w:rsidP="00931515">
      <w:pPr>
        <w:pStyle w:val="NormalWeb"/>
        <w:shd w:val="clear" w:color="auto" w:fill="FFFFFF"/>
        <w:spacing w:before="0" w:beforeAutospacing="0" w:after="0" w:afterAutospacing="0"/>
        <w:jc w:val="both"/>
        <w:rPr>
          <w:rFonts w:ascii="Century Gothic" w:hAnsi="Century Gothic"/>
          <w:color w:val="000000"/>
          <w:sz w:val="20"/>
          <w:szCs w:val="20"/>
        </w:rPr>
      </w:pPr>
      <w:r w:rsidRPr="006F1E64">
        <w:rPr>
          <w:rFonts w:ascii="Arial" w:hAnsi="Arial" w:cs="Arial"/>
          <w:color w:val="000000"/>
          <w:sz w:val="20"/>
          <w:szCs w:val="20"/>
          <w:bdr w:val="none" w:sz="0" w:space="0" w:color="auto" w:frame="1"/>
        </w:rPr>
        <w:t>-  Possibilitar a plena participação da IECLB e suas representações em conselhos de igrejas, instituições ecumênicas, comissões de diálogo, visando o cumprimento do mandato bíblico de que é desejo de Cristo que todos sejamos um (João 17)</w:t>
      </w:r>
      <w:r w:rsidR="00931515">
        <w:rPr>
          <w:rFonts w:ascii="Arial" w:hAnsi="Arial" w:cs="Arial"/>
          <w:color w:val="000000"/>
          <w:sz w:val="20"/>
          <w:szCs w:val="20"/>
          <w:bdr w:val="none" w:sz="0" w:space="0" w:color="auto" w:frame="1"/>
        </w:rPr>
        <w:t>;</w:t>
      </w:r>
    </w:p>
    <w:p w14:paraId="10E24C05" w14:textId="77777777" w:rsidR="006E03D1" w:rsidRPr="006F1E64" w:rsidRDefault="006E03D1" w:rsidP="00931515">
      <w:pPr>
        <w:pStyle w:val="NormalWeb"/>
        <w:shd w:val="clear" w:color="auto" w:fill="FFFFFF"/>
        <w:spacing w:before="0" w:beforeAutospacing="0" w:after="0" w:afterAutospacing="0"/>
        <w:jc w:val="both"/>
        <w:rPr>
          <w:rFonts w:ascii="Century Gothic" w:hAnsi="Century Gothic"/>
          <w:color w:val="000000"/>
          <w:sz w:val="20"/>
          <w:szCs w:val="20"/>
        </w:rPr>
      </w:pPr>
      <w:r w:rsidRPr="006F1E64">
        <w:rPr>
          <w:rFonts w:ascii="Arial" w:hAnsi="Arial" w:cs="Arial"/>
          <w:color w:val="000000"/>
          <w:sz w:val="20"/>
          <w:szCs w:val="20"/>
          <w:bdr w:val="none" w:sz="0" w:space="0" w:color="auto" w:frame="1"/>
        </w:rPr>
        <w:t>- Apoiar ações de fortalecimento institucional, confessional, evangelizador, missionário e diaconal, junto a igrejas parceiras com menos recursos materiais. </w:t>
      </w:r>
    </w:p>
    <w:p w14:paraId="548B1835" w14:textId="7116AEE4" w:rsidR="006E03D1" w:rsidRPr="006F1E64" w:rsidRDefault="006E03D1" w:rsidP="00931515">
      <w:pPr>
        <w:pStyle w:val="NormalWeb"/>
        <w:shd w:val="clear" w:color="auto" w:fill="FFFFFF"/>
        <w:spacing w:before="0" w:beforeAutospacing="0" w:after="0" w:afterAutospacing="0"/>
        <w:jc w:val="both"/>
        <w:rPr>
          <w:rFonts w:ascii="Century Gothic" w:hAnsi="Century Gothic"/>
          <w:color w:val="000000"/>
          <w:sz w:val="20"/>
          <w:szCs w:val="20"/>
        </w:rPr>
      </w:pPr>
      <w:r w:rsidRPr="006F1E64">
        <w:rPr>
          <w:rFonts w:ascii="Arial" w:hAnsi="Arial" w:cs="Arial"/>
          <w:color w:val="000000"/>
          <w:sz w:val="20"/>
          <w:szCs w:val="20"/>
          <w:bdr w:val="none" w:sz="0" w:space="0" w:color="auto" w:frame="1"/>
        </w:rPr>
        <w:t>- Apoiar iniciativas e oportunidades de formação na área do ecumenismo</w:t>
      </w:r>
      <w:r w:rsidR="00931515">
        <w:rPr>
          <w:rFonts w:ascii="Arial" w:hAnsi="Arial" w:cs="Arial"/>
          <w:color w:val="000000"/>
          <w:sz w:val="20"/>
          <w:szCs w:val="20"/>
          <w:bdr w:val="none" w:sz="0" w:space="0" w:color="auto" w:frame="1"/>
        </w:rPr>
        <w:t>;</w:t>
      </w:r>
    </w:p>
    <w:p w14:paraId="772C9286" w14:textId="54C304F8" w:rsidR="006E03D1" w:rsidRPr="006F1E64" w:rsidRDefault="006E03D1" w:rsidP="00931515">
      <w:pPr>
        <w:pStyle w:val="NormalWeb"/>
        <w:shd w:val="clear" w:color="auto" w:fill="FFFFFF"/>
        <w:spacing w:before="0" w:beforeAutospacing="0" w:after="0" w:afterAutospacing="0"/>
        <w:jc w:val="both"/>
        <w:rPr>
          <w:rFonts w:ascii="Century Gothic" w:hAnsi="Century Gothic"/>
          <w:color w:val="000000"/>
          <w:sz w:val="20"/>
          <w:szCs w:val="20"/>
        </w:rPr>
      </w:pPr>
      <w:r w:rsidRPr="006F1E64">
        <w:rPr>
          <w:rFonts w:ascii="Arial" w:hAnsi="Arial" w:cs="Arial"/>
          <w:color w:val="000000"/>
          <w:sz w:val="20"/>
          <w:szCs w:val="20"/>
          <w:bdr w:val="none" w:sz="0" w:space="0" w:color="auto" w:frame="1"/>
        </w:rPr>
        <w:t>- Possibilitar participação de pessoas em encontros, eventos e cursos oferecidos por igrejas e instituições parceiras</w:t>
      </w:r>
      <w:r w:rsidR="00931515">
        <w:rPr>
          <w:rFonts w:ascii="Arial" w:hAnsi="Arial" w:cs="Arial"/>
          <w:color w:val="000000"/>
          <w:sz w:val="20"/>
          <w:szCs w:val="20"/>
          <w:bdr w:val="none" w:sz="0" w:space="0" w:color="auto" w:frame="1"/>
        </w:rPr>
        <w:t>;</w:t>
      </w:r>
    </w:p>
    <w:p w14:paraId="03FE26C1" w14:textId="7A3C409B" w:rsidR="006E03D1" w:rsidRPr="006F1E64" w:rsidRDefault="006E03D1" w:rsidP="00931515">
      <w:pPr>
        <w:pStyle w:val="NormalWeb"/>
        <w:shd w:val="clear" w:color="auto" w:fill="FFFFFF"/>
        <w:spacing w:before="0" w:beforeAutospacing="0" w:after="0" w:afterAutospacing="0"/>
        <w:jc w:val="both"/>
        <w:rPr>
          <w:rFonts w:ascii="Century Gothic" w:hAnsi="Century Gothic"/>
          <w:color w:val="000000"/>
          <w:sz w:val="20"/>
          <w:szCs w:val="20"/>
        </w:rPr>
      </w:pPr>
      <w:r w:rsidRPr="006F1E64">
        <w:rPr>
          <w:rFonts w:ascii="Arial" w:hAnsi="Arial" w:cs="Arial"/>
          <w:color w:val="000000"/>
          <w:sz w:val="20"/>
          <w:szCs w:val="20"/>
          <w:bdr w:val="none" w:sz="0" w:space="0" w:color="auto" w:frame="1"/>
        </w:rPr>
        <w:t>- Apoiar processos de fortalecimento de igrejas parceiras como o envio de literatura, financiamento de projetos e ações de solidariedade, especialmente na África e América Latina</w:t>
      </w:r>
      <w:r w:rsidR="00931515">
        <w:rPr>
          <w:rFonts w:ascii="Arial" w:hAnsi="Arial" w:cs="Arial"/>
          <w:color w:val="000000"/>
          <w:sz w:val="20"/>
          <w:szCs w:val="20"/>
          <w:bdr w:val="none" w:sz="0" w:space="0" w:color="auto" w:frame="1"/>
        </w:rPr>
        <w:t>;</w:t>
      </w:r>
    </w:p>
    <w:p w14:paraId="49C8F0E5" w14:textId="77777777" w:rsidR="00A13DF0" w:rsidRPr="006E03D1" w:rsidRDefault="00A13DF0">
      <w:pPr>
        <w:jc w:val="both"/>
        <w:rPr>
          <w:rFonts w:ascii="Arial" w:hAnsi="Arial" w:cs="Arial"/>
          <w:iCs/>
          <w:color w:val="333399"/>
          <w:sz w:val="16"/>
        </w:rPr>
      </w:pPr>
    </w:p>
    <w:p w14:paraId="046D49D6" w14:textId="77777777" w:rsidR="006E03D1" w:rsidRDefault="006E03D1">
      <w:pPr>
        <w:jc w:val="both"/>
        <w:rPr>
          <w:rFonts w:ascii="Arial" w:hAnsi="Arial" w:cs="Arial"/>
          <w:i/>
          <w:color w:val="333399"/>
          <w:sz w:val="16"/>
        </w:rPr>
      </w:pPr>
    </w:p>
    <w:p w14:paraId="3CCE6E4A" w14:textId="0EF5BD56" w:rsidR="006E03D1" w:rsidRPr="00455C82" w:rsidRDefault="006E03D1">
      <w:pPr>
        <w:jc w:val="both"/>
        <w:rPr>
          <w:rFonts w:ascii="Arial" w:hAnsi="Arial" w:cs="Arial"/>
          <w:i/>
          <w:color w:val="333399"/>
          <w:sz w:val="22"/>
          <w:szCs w:val="22"/>
        </w:rPr>
        <w:sectPr w:rsidR="006E03D1" w:rsidRPr="00455C82" w:rsidSect="00F200BF">
          <w:type w:val="continuous"/>
          <w:pgSz w:w="8420" w:h="11907" w:orient="landscape" w:code="9"/>
          <w:pgMar w:top="567" w:right="567" w:bottom="567" w:left="567" w:header="709" w:footer="709" w:gutter="0"/>
          <w:paperSrc w:first="15" w:other="15"/>
          <w:cols w:space="340"/>
          <w:docGrid w:linePitch="360"/>
        </w:sect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152"/>
        <w:gridCol w:w="5124"/>
      </w:tblGrid>
      <w:tr w:rsidR="00AB5BD4" w:rsidRPr="00256BC1" w14:paraId="17E50E10" w14:textId="77777777" w:rsidTr="000D1606">
        <w:trPr>
          <w:cantSplit/>
        </w:trPr>
        <w:tc>
          <w:tcPr>
            <w:tcW w:w="1479" w:type="pct"/>
          </w:tcPr>
          <w:p w14:paraId="5669D257" w14:textId="6BBEB332" w:rsidR="00AB5BD4" w:rsidRPr="00256BC1" w:rsidRDefault="00A2274E">
            <w:pPr>
              <w:rPr>
                <w:rFonts w:ascii="Arial" w:hAnsi="Arial" w:cs="Arial"/>
                <w:b/>
                <w:bCs/>
                <w:lang w:val="pt-PT"/>
              </w:rPr>
            </w:pPr>
            <w:r w:rsidRPr="00256BC1">
              <w:rPr>
                <w:rFonts w:ascii="Arial" w:hAnsi="Arial" w:cs="Arial"/>
                <w:b/>
                <w:bCs/>
                <w:lang w:val="pt-PT"/>
              </w:rPr>
              <w:t>0</w:t>
            </w:r>
            <w:r w:rsidR="006E7D37" w:rsidRPr="00256BC1">
              <w:rPr>
                <w:rFonts w:ascii="Arial" w:hAnsi="Arial" w:cs="Arial"/>
                <w:b/>
                <w:bCs/>
                <w:lang w:val="pt-PT"/>
              </w:rPr>
              <w:t>1</w:t>
            </w:r>
            <w:r w:rsidR="0080455C" w:rsidRPr="00256BC1">
              <w:rPr>
                <w:rFonts w:ascii="Arial" w:hAnsi="Arial" w:cs="Arial"/>
                <w:b/>
                <w:bCs/>
                <w:lang w:val="pt-PT"/>
              </w:rPr>
              <w:t xml:space="preserve"> de </w:t>
            </w:r>
            <w:r w:rsidRPr="00256BC1">
              <w:rPr>
                <w:rFonts w:ascii="Arial" w:hAnsi="Arial" w:cs="Arial"/>
                <w:b/>
                <w:bCs/>
                <w:lang w:val="pt-PT"/>
              </w:rPr>
              <w:t>maio</w:t>
            </w:r>
          </w:p>
          <w:p w14:paraId="34B73C0E" w14:textId="77777777" w:rsidR="0080455C" w:rsidRPr="00256BC1" w:rsidRDefault="002B2029">
            <w:pPr>
              <w:rPr>
                <w:rFonts w:ascii="Arial" w:hAnsi="Arial" w:cs="Arial"/>
                <w:b/>
                <w:bCs/>
                <w:sz w:val="14"/>
                <w:szCs w:val="14"/>
                <w:lang w:val="pt-PT"/>
              </w:rPr>
            </w:pPr>
            <w:r w:rsidRPr="00256BC1">
              <w:rPr>
                <w:rFonts w:ascii="Arial" w:hAnsi="Arial" w:cs="Arial"/>
                <w:b/>
                <w:bCs/>
                <w:sz w:val="14"/>
                <w:szCs w:val="14"/>
              </w:rPr>
              <w:t xml:space="preserve">3º </w:t>
            </w:r>
            <w:r w:rsidR="00956D32" w:rsidRPr="00256BC1">
              <w:rPr>
                <w:rFonts w:ascii="Arial" w:hAnsi="Arial" w:cs="Arial"/>
                <w:b/>
                <w:bCs/>
                <w:sz w:val="14"/>
                <w:szCs w:val="14"/>
              </w:rPr>
              <w:t>Domingo da Páscoa</w:t>
            </w:r>
          </w:p>
        </w:tc>
        <w:tc>
          <w:tcPr>
            <w:tcW w:w="3521" w:type="pct"/>
          </w:tcPr>
          <w:p w14:paraId="7487C6DD" w14:textId="77777777" w:rsidR="00AB5BD4" w:rsidRPr="00256BC1" w:rsidRDefault="002B2029" w:rsidP="00BB6BFF">
            <w:pPr>
              <w:pStyle w:val="Ttulo1"/>
              <w:jc w:val="right"/>
              <w:rPr>
                <w:color w:val="auto"/>
              </w:rPr>
            </w:pPr>
            <w:r w:rsidRPr="00256BC1">
              <w:rPr>
                <w:color w:val="auto"/>
                <w:sz w:val="20"/>
              </w:rPr>
              <w:t>Fundo para Trabalho Diaconal</w:t>
            </w:r>
          </w:p>
        </w:tc>
      </w:tr>
    </w:tbl>
    <w:p w14:paraId="546A2C6B" w14:textId="77777777" w:rsidR="00D01EE9" w:rsidRPr="00C048C8" w:rsidRDefault="00D01EE9" w:rsidP="00D01EE9">
      <w:pPr>
        <w:jc w:val="center"/>
        <w:rPr>
          <w:rFonts w:ascii="Arial" w:hAnsi="Arial" w:cs="Arial"/>
          <w:b/>
          <w:bCs/>
          <w:szCs w:val="20"/>
        </w:rPr>
      </w:pPr>
      <w:r w:rsidRPr="00C048C8">
        <w:rPr>
          <w:rFonts w:ascii="Arial" w:hAnsi="Arial" w:cs="Arial"/>
          <w:b/>
          <w:bCs/>
          <w:szCs w:val="20"/>
        </w:rPr>
        <w:t>Diaconia – amor em ação!</w:t>
      </w:r>
    </w:p>
    <w:p w14:paraId="0836E66E" w14:textId="77777777" w:rsidR="00D01EE9" w:rsidRPr="00C048C8" w:rsidRDefault="00D01EE9" w:rsidP="00D01EE9">
      <w:pPr>
        <w:jc w:val="both"/>
        <w:rPr>
          <w:rFonts w:ascii="Arial" w:hAnsi="Arial" w:cs="Arial"/>
          <w:szCs w:val="20"/>
        </w:rPr>
      </w:pPr>
    </w:p>
    <w:p w14:paraId="48F40A0A" w14:textId="77777777" w:rsidR="007B4F17" w:rsidRPr="00C048C8" w:rsidRDefault="00D01EE9" w:rsidP="00D01EE9">
      <w:pPr>
        <w:jc w:val="both"/>
        <w:rPr>
          <w:rFonts w:ascii="Arial" w:hAnsi="Arial" w:cs="Arial"/>
          <w:szCs w:val="20"/>
        </w:rPr>
      </w:pPr>
      <w:r w:rsidRPr="00C048C8">
        <w:rPr>
          <w:rFonts w:ascii="Arial" w:hAnsi="Arial" w:cs="Arial"/>
          <w:szCs w:val="20"/>
        </w:rPr>
        <w:t>Diaconia é a fé que atua através do amor. É ação de cuidado para com todas as pessoas, como resposta de fé ao cuidado que Deus tem por nós. A oferta deste domingo está destinada para a Diaconia na IECLB e tem como objetivo motivar, fortalecer e capacitar pessoas para a ação diaconal. E isso é possível por meio do dinheiro ofertado com gratidão por cada um e cada uma de vocês. Nossa gratidão pela sua dádiva que fortalece a diaconia comunitária.</w:t>
      </w:r>
    </w:p>
    <w:p w14:paraId="00ED53BA" w14:textId="61746282" w:rsidR="00D01EE9" w:rsidRPr="00256BC1" w:rsidRDefault="00D01EE9" w:rsidP="00D01EE9">
      <w:pPr>
        <w:jc w:val="both"/>
        <w:rPr>
          <w:rFonts w:ascii="Arial" w:hAnsi="Arial" w:cs="Arial"/>
          <w:sz w:val="22"/>
          <w:szCs w:val="22"/>
        </w:rPr>
        <w:sectPr w:rsidR="00D01EE9" w:rsidRPr="00256BC1">
          <w:type w:val="continuous"/>
          <w:pgSz w:w="8420" w:h="11907" w:orient="landscape" w:code="9"/>
          <w:pgMar w:top="567" w:right="567" w:bottom="567" w:left="567" w:header="709" w:footer="709" w:gutter="0"/>
          <w:paperSrc w:first="15" w:other="15"/>
          <w:cols w:space="708"/>
          <w:docGrid w:linePitch="360"/>
        </w:sectPr>
      </w:pPr>
    </w:p>
    <w:p w14:paraId="4EB4CFE2" w14:textId="77777777" w:rsidR="00DD663D" w:rsidRPr="00256BC1" w:rsidRDefault="00DD663D">
      <w:pPr>
        <w:rPr>
          <w:rFonts w:ascii="Arial" w:hAnsi="Arial" w:cs="Arial"/>
          <w:color w:val="333399"/>
          <w:sz w:val="10"/>
        </w:rPr>
      </w:pPr>
    </w:p>
    <w:p w14:paraId="2B963051" w14:textId="77777777" w:rsidR="00B948FA" w:rsidRPr="00B948FA" w:rsidRDefault="00B948FA" w:rsidP="00B948FA">
      <w:pPr>
        <w:jc w:val="both"/>
        <w:rPr>
          <w:rFonts w:ascii="Arial" w:hAnsi="Arial" w:cs="Arial"/>
          <w:szCs w:val="20"/>
          <w:highlight w:val="yellow"/>
        </w:rPr>
      </w:pPr>
    </w:p>
    <w:p w14:paraId="5D1FF007" w14:textId="1E0E57FA" w:rsidR="007A7492" w:rsidRPr="007A7492" w:rsidRDefault="007A7492" w:rsidP="00D026EE">
      <w:pPr>
        <w:pStyle w:val="NormalWeb"/>
        <w:shd w:val="clear" w:color="auto" w:fill="FFFFFF"/>
        <w:spacing w:before="0" w:beforeAutospacing="0" w:after="0" w:afterAutospacing="0"/>
        <w:rPr>
          <w:rFonts w:ascii="Arial" w:hAnsi="Arial" w:cs="Arial"/>
          <w:b/>
          <w:bCs/>
          <w:color w:val="201F1E"/>
          <w:sz w:val="20"/>
          <w:szCs w:val="20"/>
          <w:bdr w:val="none" w:sz="0" w:space="0" w:color="auto" w:frame="1"/>
        </w:rPr>
      </w:pPr>
      <w:r w:rsidRPr="007A7492">
        <w:rPr>
          <w:rFonts w:ascii="Arial" w:hAnsi="Arial" w:cs="Arial"/>
          <w:b/>
          <w:bCs/>
          <w:color w:val="201F1E"/>
          <w:sz w:val="20"/>
          <w:szCs w:val="20"/>
          <w:bdr w:val="none" w:sz="0" w:space="0" w:color="auto" w:frame="1"/>
        </w:rPr>
        <w:t>A Oferta atende as Metas Missionárias:</w:t>
      </w:r>
    </w:p>
    <w:p w14:paraId="0D44A3F5" w14:textId="74877184" w:rsidR="00D026EE" w:rsidRDefault="00D026EE" w:rsidP="00D026EE">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Meta 4 - Uma Igreja comprometida com a justiça, a paz e a reconciliação que promove vida digna</w:t>
      </w:r>
      <w:r w:rsidR="00931515">
        <w:rPr>
          <w:rFonts w:ascii="Arial" w:hAnsi="Arial" w:cs="Arial"/>
          <w:color w:val="201F1E"/>
          <w:sz w:val="20"/>
          <w:szCs w:val="20"/>
          <w:bdr w:val="none" w:sz="0" w:space="0" w:color="auto" w:frame="1"/>
        </w:rPr>
        <w:t>.</w:t>
      </w:r>
      <w:r>
        <w:rPr>
          <w:rFonts w:ascii="Arial" w:hAnsi="Arial" w:cs="Arial"/>
          <w:color w:val="201F1E"/>
          <w:sz w:val="20"/>
          <w:szCs w:val="20"/>
          <w:bdr w:val="none" w:sz="0" w:space="0" w:color="auto" w:frame="1"/>
        </w:rPr>
        <w:t> </w:t>
      </w:r>
    </w:p>
    <w:p w14:paraId="1D52B38A" w14:textId="7547CE75" w:rsidR="00D026EE" w:rsidRDefault="00D026EE" w:rsidP="00D026EE">
      <w:pPr>
        <w:pStyle w:val="NormalWeb"/>
        <w:shd w:val="clear" w:color="auto" w:fill="FFFFFF"/>
        <w:spacing w:before="0" w:beforeAutospacing="0" w:after="0" w:afterAutospacing="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Meta 3 - Uma Igreja atraente e acolhedora, que reflete e inclui a diversidade em suas Comunidades - Valorização da Diversidade</w:t>
      </w:r>
      <w:r w:rsidR="00931515">
        <w:rPr>
          <w:rFonts w:ascii="Arial" w:hAnsi="Arial" w:cs="Arial"/>
          <w:color w:val="201F1E"/>
          <w:sz w:val="20"/>
          <w:szCs w:val="20"/>
          <w:bdr w:val="none" w:sz="0" w:space="0" w:color="auto" w:frame="1"/>
        </w:rPr>
        <w:t>.</w:t>
      </w:r>
    </w:p>
    <w:p w14:paraId="3E18A8B9" w14:textId="77777777" w:rsidR="007A7492" w:rsidRDefault="007A7492" w:rsidP="00D026EE">
      <w:pPr>
        <w:pStyle w:val="NormalWeb"/>
        <w:shd w:val="clear" w:color="auto" w:fill="FFFFFF"/>
        <w:spacing w:before="0" w:beforeAutospacing="0" w:after="0" w:afterAutospacing="0"/>
        <w:rPr>
          <w:rFonts w:ascii="Arial" w:hAnsi="Arial" w:cs="Arial"/>
          <w:color w:val="201F1E"/>
          <w:sz w:val="20"/>
          <w:szCs w:val="20"/>
          <w:bdr w:val="none" w:sz="0" w:space="0" w:color="auto" w:frame="1"/>
        </w:rPr>
      </w:pPr>
    </w:p>
    <w:p w14:paraId="31C64E66" w14:textId="255B6404" w:rsidR="007A7492" w:rsidRPr="007A7492" w:rsidRDefault="007A7492" w:rsidP="00D026EE">
      <w:pPr>
        <w:pStyle w:val="NormalWeb"/>
        <w:shd w:val="clear" w:color="auto" w:fill="FFFFFF"/>
        <w:spacing w:before="0" w:beforeAutospacing="0" w:after="0" w:afterAutospacing="0"/>
        <w:rPr>
          <w:rFonts w:ascii="Arial" w:hAnsi="Arial" w:cs="Arial"/>
          <w:b/>
          <w:bCs/>
          <w:color w:val="201F1E"/>
          <w:sz w:val="20"/>
          <w:szCs w:val="20"/>
          <w:bdr w:val="none" w:sz="0" w:space="0" w:color="auto" w:frame="1"/>
        </w:rPr>
      </w:pPr>
      <w:r w:rsidRPr="007A7492">
        <w:rPr>
          <w:rFonts w:ascii="Arial" w:hAnsi="Arial" w:cs="Arial"/>
          <w:b/>
          <w:bCs/>
          <w:color w:val="201F1E"/>
          <w:sz w:val="20"/>
          <w:szCs w:val="20"/>
          <w:bdr w:val="none" w:sz="0" w:space="0" w:color="auto" w:frame="1"/>
        </w:rPr>
        <w:t>Os objetivos da Oferta possibilitam e promovem:</w:t>
      </w:r>
    </w:p>
    <w:p w14:paraId="0EFBD51A" w14:textId="76C6E533" w:rsidR="00D026EE" w:rsidRDefault="00D026EE" w:rsidP="00931515">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 Fortalecer a formação para o exercício da diaconia transformadora nas Comunidades, Paróquias e Sínodos</w:t>
      </w:r>
      <w:r w:rsidR="00931515">
        <w:rPr>
          <w:rFonts w:ascii="Arial" w:hAnsi="Arial" w:cs="Arial"/>
          <w:color w:val="201F1E"/>
          <w:sz w:val="20"/>
          <w:szCs w:val="20"/>
          <w:bdr w:val="none" w:sz="0" w:space="0" w:color="auto" w:frame="1"/>
        </w:rPr>
        <w:t>;</w:t>
      </w:r>
    </w:p>
    <w:p w14:paraId="6E2AFBDE" w14:textId="438985CC" w:rsidR="00D026EE" w:rsidRDefault="00D026EE" w:rsidP="00931515">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 Fomentar a articulação das iniciativas diaconais, com vistas à promoção de uma diaconia transformadora</w:t>
      </w:r>
      <w:r w:rsidR="00931515">
        <w:rPr>
          <w:rFonts w:ascii="Arial" w:hAnsi="Arial" w:cs="Arial"/>
          <w:color w:val="201F1E"/>
          <w:sz w:val="20"/>
          <w:szCs w:val="20"/>
          <w:bdr w:val="none" w:sz="0" w:space="0" w:color="auto" w:frame="1"/>
        </w:rPr>
        <w:t>;</w:t>
      </w:r>
    </w:p>
    <w:p w14:paraId="020D610C" w14:textId="0DDEAAE5" w:rsidR="00D026EE" w:rsidRDefault="00D026EE" w:rsidP="00931515">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 Promover formação de líderes na área da diaconia em parceria com Sínodos e </w:t>
      </w:r>
      <w:r>
        <w:rPr>
          <w:rFonts w:ascii="Arial" w:hAnsi="Arial" w:cs="Arial"/>
          <w:color w:val="000000"/>
          <w:sz w:val="20"/>
          <w:szCs w:val="20"/>
          <w:bdr w:val="none" w:sz="0" w:space="0" w:color="auto" w:frame="1"/>
        </w:rPr>
        <w:t>instituições ligadas à IECLB</w:t>
      </w:r>
      <w:r w:rsidR="00931515">
        <w:rPr>
          <w:rFonts w:ascii="Arial" w:hAnsi="Arial" w:cs="Arial"/>
          <w:color w:val="000000"/>
          <w:sz w:val="20"/>
          <w:szCs w:val="20"/>
          <w:bdr w:val="none" w:sz="0" w:space="0" w:color="auto" w:frame="1"/>
        </w:rPr>
        <w:t>;</w:t>
      </w:r>
    </w:p>
    <w:p w14:paraId="5650C454" w14:textId="61EC519A" w:rsidR="00D026EE" w:rsidRDefault="00D026EE" w:rsidP="00931515">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 Qualificar a gestão da área da Diaconia</w:t>
      </w:r>
      <w:r w:rsidR="00931515">
        <w:rPr>
          <w:rFonts w:ascii="Arial" w:hAnsi="Arial" w:cs="Arial"/>
          <w:color w:val="201F1E"/>
          <w:sz w:val="20"/>
          <w:szCs w:val="20"/>
          <w:bdr w:val="none" w:sz="0" w:space="0" w:color="auto" w:frame="1"/>
        </w:rPr>
        <w:t>;</w:t>
      </w:r>
    </w:p>
    <w:p w14:paraId="7388A27B" w14:textId="42035AB6" w:rsidR="00D026EE" w:rsidRDefault="00D026EE" w:rsidP="00931515">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lastRenderedPageBreak/>
        <w:t>- Produzir, otimizar ou coordenar a produção</w:t>
      </w:r>
      <w:r>
        <w:rPr>
          <w:rFonts w:ascii="Arial" w:hAnsi="Arial" w:cs="Arial"/>
          <w:color w:val="000000"/>
          <w:sz w:val="20"/>
          <w:szCs w:val="20"/>
          <w:bdr w:val="none" w:sz="0" w:space="0" w:color="auto" w:frame="1"/>
        </w:rPr>
        <w:t> de</w:t>
      </w:r>
      <w:r>
        <w:rPr>
          <w:rFonts w:ascii="Arial" w:hAnsi="Arial" w:cs="Arial"/>
          <w:color w:val="201F1E"/>
          <w:sz w:val="20"/>
          <w:szCs w:val="20"/>
          <w:bdr w:val="none" w:sz="0" w:space="0" w:color="auto" w:frame="1"/>
        </w:rPr>
        <w:t> </w:t>
      </w:r>
      <w:r>
        <w:rPr>
          <w:rFonts w:ascii="Arial" w:hAnsi="Arial" w:cs="Arial"/>
          <w:color w:val="000000"/>
          <w:sz w:val="20"/>
          <w:szCs w:val="20"/>
          <w:bdr w:val="none" w:sz="0" w:space="0" w:color="auto" w:frame="1"/>
        </w:rPr>
        <w:t>materiais</w:t>
      </w:r>
      <w:r>
        <w:rPr>
          <w:rFonts w:ascii="Arial" w:hAnsi="Arial" w:cs="Arial"/>
          <w:color w:val="201F1E"/>
          <w:sz w:val="20"/>
          <w:szCs w:val="20"/>
          <w:bdr w:val="none" w:sz="0" w:space="0" w:color="auto" w:frame="1"/>
        </w:rPr>
        <w:t> na área da diaconia</w:t>
      </w:r>
      <w:r>
        <w:rPr>
          <w:rFonts w:ascii="Arial" w:hAnsi="Arial" w:cs="Arial"/>
          <w:color w:val="000000"/>
          <w:sz w:val="20"/>
          <w:szCs w:val="20"/>
          <w:bdr w:val="none" w:sz="0" w:space="0" w:color="auto" w:frame="1"/>
        </w:rPr>
        <w:t>, como: subsídios para o Dia Nacional da Diaconia e Dia Mundial de Oração pela Diaconia</w:t>
      </w:r>
      <w:r w:rsidR="00931515">
        <w:rPr>
          <w:rFonts w:ascii="Arial" w:hAnsi="Arial" w:cs="Arial"/>
          <w:color w:val="000000"/>
          <w:sz w:val="20"/>
          <w:szCs w:val="20"/>
          <w:bdr w:val="none" w:sz="0" w:space="0" w:color="auto" w:frame="1"/>
        </w:rPr>
        <w:t>;</w:t>
      </w:r>
    </w:p>
    <w:p w14:paraId="5BCE42F7" w14:textId="15BBC2D3" w:rsidR="00D026EE" w:rsidRDefault="00D026EE" w:rsidP="00931515">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 Gerir e Acompanhar a Rede de Diaconia</w:t>
      </w:r>
      <w:r w:rsidR="00931515">
        <w:rPr>
          <w:rFonts w:ascii="Arial" w:hAnsi="Arial" w:cs="Arial"/>
          <w:color w:val="201F1E"/>
          <w:sz w:val="20"/>
          <w:szCs w:val="20"/>
          <w:bdr w:val="none" w:sz="0" w:space="0" w:color="auto" w:frame="1"/>
        </w:rPr>
        <w:t>;</w:t>
      </w:r>
      <w:r>
        <w:rPr>
          <w:rFonts w:ascii="Arial" w:hAnsi="Arial" w:cs="Arial"/>
          <w:color w:val="201F1E"/>
          <w:sz w:val="20"/>
          <w:szCs w:val="20"/>
          <w:bdr w:val="none" w:sz="0" w:space="0" w:color="auto" w:frame="1"/>
        </w:rPr>
        <w:t xml:space="preserve">  </w:t>
      </w:r>
    </w:p>
    <w:p w14:paraId="12EBE85B" w14:textId="5F2DCFCC" w:rsidR="00D026EE" w:rsidRDefault="00D026EE" w:rsidP="00931515">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  Prover parte da Coordenação de Diaconia e Inclusão na IECLB</w:t>
      </w:r>
      <w:r w:rsidR="00931515">
        <w:rPr>
          <w:rFonts w:ascii="Arial" w:hAnsi="Arial" w:cs="Arial"/>
          <w:color w:val="201F1E"/>
          <w:sz w:val="20"/>
          <w:szCs w:val="20"/>
          <w:bdr w:val="none" w:sz="0" w:space="0" w:color="auto" w:frame="1"/>
        </w:rPr>
        <w:t>;</w:t>
      </w:r>
      <w:r>
        <w:rPr>
          <w:rFonts w:ascii="Arial" w:hAnsi="Arial" w:cs="Arial"/>
          <w:color w:val="201F1E"/>
          <w:sz w:val="20"/>
          <w:szCs w:val="20"/>
          <w:bdr w:val="none" w:sz="0" w:space="0" w:color="auto" w:frame="1"/>
        </w:rPr>
        <w:t> </w:t>
      </w:r>
    </w:p>
    <w:p w14:paraId="38EE641A" w14:textId="77777777" w:rsidR="009C2B83" w:rsidRPr="00256BC1" w:rsidRDefault="009C2B83" w:rsidP="00931515">
      <w:pPr>
        <w:jc w:val="both"/>
        <w:rPr>
          <w:rFonts w:ascii="Arial" w:hAnsi="Arial" w:cs="Arial"/>
          <w:color w:val="333399"/>
          <w:sz w:val="10"/>
        </w:rPr>
      </w:pPr>
    </w:p>
    <w:p w14:paraId="2EF65D3E" w14:textId="77777777" w:rsidR="00DD663D" w:rsidRPr="00455C82" w:rsidRDefault="00DD663D">
      <w:pPr>
        <w:rPr>
          <w:rFonts w:ascii="Arial" w:hAnsi="Arial" w:cs="Arial"/>
          <w:color w:val="333399"/>
          <w:sz w:val="22"/>
          <w:szCs w:val="22"/>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029"/>
        <w:gridCol w:w="5247"/>
      </w:tblGrid>
      <w:tr w:rsidR="00AB5BD4" w:rsidRPr="00256BC1" w14:paraId="724118EE" w14:textId="77777777">
        <w:trPr>
          <w:cantSplit/>
        </w:trPr>
        <w:tc>
          <w:tcPr>
            <w:tcW w:w="1394" w:type="pct"/>
          </w:tcPr>
          <w:p w14:paraId="3C63EC9D" w14:textId="52E66882" w:rsidR="0080455C" w:rsidRPr="00256BC1" w:rsidRDefault="009F416E" w:rsidP="0080455C">
            <w:pPr>
              <w:rPr>
                <w:rFonts w:ascii="Arial" w:hAnsi="Arial" w:cs="Arial"/>
                <w:b/>
                <w:bCs/>
                <w:lang w:val="pt-PT"/>
              </w:rPr>
            </w:pPr>
            <w:r w:rsidRPr="00256BC1">
              <w:rPr>
                <w:rFonts w:ascii="Arial" w:hAnsi="Arial" w:cs="Arial"/>
                <w:b/>
                <w:bCs/>
                <w:lang w:val="pt-PT"/>
              </w:rPr>
              <w:t>0</w:t>
            </w:r>
            <w:r w:rsidR="00092978" w:rsidRPr="00256BC1">
              <w:rPr>
                <w:rFonts w:ascii="Arial" w:hAnsi="Arial" w:cs="Arial"/>
                <w:b/>
                <w:bCs/>
                <w:lang w:val="pt-PT"/>
              </w:rPr>
              <w:t>8</w:t>
            </w:r>
            <w:r w:rsidR="00956D32" w:rsidRPr="00256BC1">
              <w:rPr>
                <w:rFonts w:ascii="Arial" w:hAnsi="Arial" w:cs="Arial"/>
                <w:b/>
                <w:bCs/>
                <w:lang w:val="pt-PT"/>
              </w:rPr>
              <w:t xml:space="preserve"> de maio</w:t>
            </w:r>
          </w:p>
          <w:p w14:paraId="60791BC0" w14:textId="0FB69D56" w:rsidR="00AB5BD4" w:rsidRPr="00256BC1" w:rsidRDefault="00092978">
            <w:pPr>
              <w:rPr>
                <w:rFonts w:ascii="Arial" w:hAnsi="Arial" w:cs="Arial"/>
                <w:b/>
                <w:bCs/>
                <w:sz w:val="14"/>
                <w:szCs w:val="14"/>
                <w:lang w:val="pt-PT"/>
              </w:rPr>
            </w:pPr>
            <w:r w:rsidRPr="00256BC1">
              <w:rPr>
                <w:rFonts w:ascii="Arial" w:hAnsi="Arial" w:cs="Arial"/>
                <w:b/>
                <w:bCs/>
                <w:sz w:val="14"/>
                <w:szCs w:val="14"/>
                <w:lang w:val="pt-PT"/>
              </w:rPr>
              <w:t>4</w:t>
            </w:r>
            <w:r w:rsidR="00956D32" w:rsidRPr="00256BC1">
              <w:rPr>
                <w:rFonts w:ascii="Arial" w:hAnsi="Arial" w:cs="Arial"/>
                <w:b/>
                <w:bCs/>
                <w:sz w:val="14"/>
                <w:szCs w:val="14"/>
                <w:lang w:val="pt-PT"/>
              </w:rPr>
              <w:t xml:space="preserve">º Domingo da </w:t>
            </w:r>
            <w:r w:rsidR="006E7D37" w:rsidRPr="00256BC1">
              <w:rPr>
                <w:rFonts w:ascii="Arial" w:hAnsi="Arial" w:cs="Arial"/>
                <w:b/>
                <w:bCs/>
                <w:sz w:val="14"/>
                <w:szCs w:val="14"/>
                <w:lang w:val="pt-PT"/>
              </w:rPr>
              <w:t>Páscoa</w:t>
            </w:r>
          </w:p>
          <w:p w14:paraId="212A70FD" w14:textId="77777777" w:rsidR="00B4035C" w:rsidRPr="00256BC1" w:rsidRDefault="00B4035C">
            <w:pPr>
              <w:rPr>
                <w:rFonts w:ascii="Arial" w:hAnsi="Arial" w:cs="Arial"/>
                <w:bCs/>
                <w:sz w:val="14"/>
                <w:szCs w:val="14"/>
                <w:lang w:val="pt-PT"/>
              </w:rPr>
            </w:pPr>
            <w:r w:rsidRPr="00256BC1">
              <w:rPr>
                <w:rFonts w:ascii="Arial" w:hAnsi="Arial" w:cs="Arial"/>
                <w:b/>
                <w:bCs/>
                <w:sz w:val="14"/>
                <w:szCs w:val="14"/>
                <w:lang w:val="pt-PT"/>
              </w:rPr>
              <w:t>Dia das mães</w:t>
            </w:r>
          </w:p>
        </w:tc>
        <w:tc>
          <w:tcPr>
            <w:tcW w:w="3606" w:type="pct"/>
          </w:tcPr>
          <w:p w14:paraId="743D6463" w14:textId="77777777" w:rsidR="00AB5BD4" w:rsidRPr="00256BC1" w:rsidRDefault="00B4035C" w:rsidP="00BB6BFF">
            <w:pPr>
              <w:pStyle w:val="Ttulo2"/>
              <w:rPr>
                <w:rFonts w:ascii="Arial" w:hAnsi="Arial"/>
                <w:color w:val="auto"/>
              </w:rPr>
            </w:pPr>
            <w:r w:rsidRPr="00256BC1">
              <w:rPr>
                <w:rFonts w:ascii="Arial" w:hAnsi="Arial"/>
              </w:rPr>
              <w:t>Casa Matriz de Diaconisas</w:t>
            </w:r>
          </w:p>
        </w:tc>
      </w:tr>
    </w:tbl>
    <w:p w14:paraId="4666631D" w14:textId="77777777" w:rsidR="00AB5BD4" w:rsidRPr="00256BC1" w:rsidRDefault="00AB5BD4">
      <w:pPr>
        <w:rPr>
          <w:rFonts w:ascii="Arial" w:hAnsi="Arial" w:cs="Arial"/>
          <w:color w:val="333399"/>
          <w:sz w:val="6"/>
        </w:rPr>
      </w:pPr>
    </w:p>
    <w:p w14:paraId="60F524BA" w14:textId="77777777" w:rsidR="00AB5BD4" w:rsidRPr="00256BC1" w:rsidRDefault="00AB5BD4">
      <w:pPr>
        <w:ind w:firstLine="708"/>
        <w:jc w:val="both"/>
        <w:rPr>
          <w:rFonts w:ascii="Arial" w:hAnsi="Arial" w:cs="Arial"/>
          <w:color w:val="333399"/>
          <w:sz w:val="6"/>
        </w:rPr>
        <w:sectPr w:rsidR="00AB5BD4" w:rsidRPr="00256BC1">
          <w:type w:val="continuous"/>
          <w:pgSz w:w="8420" w:h="11907" w:orient="landscape" w:code="9"/>
          <w:pgMar w:top="567" w:right="567" w:bottom="567" w:left="567" w:header="709" w:footer="709" w:gutter="0"/>
          <w:paperSrc w:first="15" w:other="15"/>
          <w:cols w:space="708"/>
          <w:docGrid w:linePitch="360"/>
        </w:sectPr>
      </w:pPr>
    </w:p>
    <w:p w14:paraId="1860A90D" w14:textId="77777777" w:rsidR="00077279" w:rsidRPr="00077279" w:rsidRDefault="00077279" w:rsidP="00077279">
      <w:pPr>
        <w:jc w:val="center"/>
        <w:rPr>
          <w:rFonts w:ascii="Arial" w:hAnsi="Arial" w:cs="Arial"/>
          <w:b/>
          <w:bCs/>
          <w:sz w:val="18"/>
          <w:szCs w:val="18"/>
        </w:rPr>
      </w:pPr>
      <w:r w:rsidRPr="00077279">
        <w:rPr>
          <w:rFonts w:ascii="Arial" w:hAnsi="Arial" w:cs="Arial"/>
          <w:b/>
          <w:bCs/>
          <w:sz w:val="18"/>
          <w:szCs w:val="18"/>
        </w:rPr>
        <w:t>A sua oferta é um auxílio para quem recebe</w:t>
      </w:r>
    </w:p>
    <w:p w14:paraId="4F421457" w14:textId="77777777" w:rsidR="00077279" w:rsidRPr="00077279" w:rsidRDefault="00077279" w:rsidP="00077279">
      <w:pPr>
        <w:jc w:val="both"/>
        <w:rPr>
          <w:rFonts w:ascii="Arial" w:hAnsi="Arial" w:cs="Arial"/>
          <w:sz w:val="18"/>
          <w:szCs w:val="18"/>
        </w:rPr>
      </w:pPr>
      <w:r w:rsidRPr="00077279">
        <w:rPr>
          <w:rFonts w:ascii="Arial" w:hAnsi="Arial" w:cs="Arial"/>
          <w:sz w:val="18"/>
          <w:szCs w:val="18"/>
        </w:rPr>
        <w:t>Irmãos e irmãs na fé!</w:t>
      </w:r>
    </w:p>
    <w:p w14:paraId="3513256C" w14:textId="77777777" w:rsidR="00077279" w:rsidRPr="00077279" w:rsidRDefault="00077279" w:rsidP="00077279">
      <w:pPr>
        <w:jc w:val="both"/>
        <w:rPr>
          <w:rFonts w:ascii="Arial" w:hAnsi="Arial" w:cs="Arial"/>
          <w:sz w:val="18"/>
          <w:szCs w:val="18"/>
        </w:rPr>
      </w:pPr>
      <w:r w:rsidRPr="00077279">
        <w:rPr>
          <w:rFonts w:ascii="Arial" w:hAnsi="Arial" w:cs="Arial"/>
          <w:sz w:val="18"/>
          <w:szCs w:val="18"/>
        </w:rPr>
        <w:t>A oferta é um ato de amor! Ofertamos um pouco daquilo que Deus nos agracia todos os dias. Ao escrever para a comunidade de Corinto, o apóstolo Paulo reforça: “Que cada um dê a sua oferta segundo tiver proposto no seu coração, não com tristeza nem por obrigação, pois Deus ama quem dá com alegria”. (2 Co 9. 7). Esse sentimento de gratidão precisa permear nossas ofertas comunitárias diariamente. O pouco daquilo que ofertamos alegra quem recebe.</w:t>
      </w:r>
    </w:p>
    <w:p w14:paraId="3A8F7594" w14:textId="58479B5A" w:rsidR="00077279" w:rsidRPr="00077279" w:rsidRDefault="00077279" w:rsidP="00077279">
      <w:pPr>
        <w:jc w:val="both"/>
        <w:rPr>
          <w:rFonts w:ascii="Arial" w:hAnsi="Arial" w:cs="Arial"/>
          <w:sz w:val="18"/>
          <w:szCs w:val="18"/>
        </w:rPr>
      </w:pPr>
      <w:r w:rsidRPr="00077279">
        <w:rPr>
          <w:rFonts w:ascii="Arial" w:hAnsi="Arial" w:cs="Arial"/>
          <w:sz w:val="18"/>
          <w:szCs w:val="18"/>
        </w:rPr>
        <w:t>A oferta Nacional para o Dia das Mães, é destinada para a Casa Matriz de Diaconisas em São Leopoldo/RS. A Casa Matriz é uma instituição da IECLB e tem por princípio o amor cristão que é solidário e busca amparar as pessoas em suas necessidades. O valor arrecadado será investido na formação auxiliando no custeamento de cursos para cuidadores e cuidadoras de pessoas idosas.</w:t>
      </w:r>
    </w:p>
    <w:p w14:paraId="271588E4" w14:textId="4E1FA9CE" w:rsidR="00A13DF0" w:rsidRPr="00825915" w:rsidRDefault="00077279" w:rsidP="00077279">
      <w:pPr>
        <w:jc w:val="both"/>
        <w:rPr>
          <w:rFonts w:ascii="Arial" w:hAnsi="Arial" w:cs="Arial"/>
          <w:sz w:val="18"/>
          <w:szCs w:val="18"/>
        </w:rPr>
      </w:pPr>
      <w:r w:rsidRPr="00077279">
        <w:rPr>
          <w:rFonts w:ascii="Arial" w:hAnsi="Arial" w:cs="Arial"/>
          <w:sz w:val="18"/>
          <w:szCs w:val="18"/>
        </w:rPr>
        <w:t xml:space="preserve">Desde já, agradecemos por todas as contribuições que são feitas não somente financeiramente, mas também em gestos de carinho, apoio e oração. Que Deus vos </w:t>
      </w:r>
      <w:r w:rsidRPr="00825915">
        <w:rPr>
          <w:rFonts w:ascii="Arial" w:hAnsi="Arial" w:cs="Arial"/>
          <w:sz w:val="18"/>
          <w:szCs w:val="18"/>
        </w:rPr>
        <w:t>abençoe e proteja em seu amor</w:t>
      </w:r>
    </w:p>
    <w:p w14:paraId="0031554B" w14:textId="2C831589" w:rsidR="00A13DF0" w:rsidRPr="00825915" w:rsidRDefault="00A13DF0" w:rsidP="0017224A">
      <w:pPr>
        <w:jc w:val="both"/>
        <w:rPr>
          <w:rFonts w:ascii="Arial" w:hAnsi="Arial" w:cs="Arial"/>
          <w:sz w:val="18"/>
          <w:szCs w:val="18"/>
        </w:rPr>
      </w:pPr>
    </w:p>
    <w:p w14:paraId="3839729D" w14:textId="45770D04" w:rsidR="00825915" w:rsidRPr="00825915" w:rsidRDefault="00825915" w:rsidP="00825915">
      <w:pPr>
        <w:jc w:val="both"/>
        <w:rPr>
          <w:rFonts w:ascii="Arial" w:hAnsi="Arial" w:cs="Arial"/>
          <w:szCs w:val="20"/>
        </w:rPr>
      </w:pPr>
      <w:r w:rsidRPr="00825915">
        <w:rPr>
          <w:rFonts w:ascii="Arial" w:hAnsi="Arial" w:cs="Arial"/>
          <w:b/>
          <w:bCs/>
          <w:szCs w:val="20"/>
        </w:rPr>
        <w:t xml:space="preserve">A Oferta atende a Meta Missionária 4:  </w:t>
      </w:r>
      <w:r w:rsidRPr="00825915">
        <w:rPr>
          <w:rFonts w:ascii="Arial" w:hAnsi="Arial" w:cs="Arial"/>
          <w:szCs w:val="20"/>
        </w:rPr>
        <w:t>Uma Igreja comprometida com a justiça, a paz e a reconciliação que promove vida digna</w:t>
      </w:r>
      <w:r w:rsidR="00253DDF">
        <w:rPr>
          <w:rFonts w:ascii="Arial" w:hAnsi="Arial" w:cs="Arial"/>
          <w:szCs w:val="20"/>
        </w:rPr>
        <w:t>.</w:t>
      </w:r>
    </w:p>
    <w:p w14:paraId="0EEED00C" w14:textId="77777777" w:rsidR="00825915" w:rsidRPr="00825915" w:rsidRDefault="00825915" w:rsidP="00825915">
      <w:pPr>
        <w:jc w:val="both"/>
        <w:rPr>
          <w:rFonts w:ascii="Arial" w:hAnsi="Arial" w:cs="Arial"/>
          <w:szCs w:val="20"/>
        </w:rPr>
      </w:pPr>
    </w:p>
    <w:p w14:paraId="39D7A50B" w14:textId="77777777" w:rsidR="00825915" w:rsidRPr="00825915" w:rsidRDefault="00825915" w:rsidP="00825915">
      <w:pPr>
        <w:jc w:val="both"/>
        <w:rPr>
          <w:rFonts w:ascii="Arial" w:hAnsi="Arial" w:cs="Arial"/>
          <w:b/>
          <w:bCs/>
          <w:szCs w:val="20"/>
        </w:rPr>
      </w:pPr>
      <w:r w:rsidRPr="00825915">
        <w:rPr>
          <w:rFonts w:ascii="Arial" w:hAnsi="Arial" w:cs="Arial"/>
          <w:b/>
          <w:bCs/>
          <w:szCs w:val="20"/>
        </w:rPr>
        <w:t>Os Objetivos da Oferta possibilitam e promovem:</w:t>
      </w:r>
    </w:p>
    <w:p w14:paraId="5133C134" w14:textId="033B312B" w:rsidR="00825915" w:rsidRPr="00825915" w:rsidRDefault="00825915" w:rsidP="00253DDF">
      <w:pPr>
        <w:jc w:val="both"/>
        <w:rPr>
          <w:rFonts w:ascii="Arial" w:hAnsi="Arial" w:cs="Arial"/>
          <w:szCs w:val="20"/>
        </w:rPr>
      </w:pPr>
      <w:r w:rsidRPr="00825915">
        <w:rPr>
          <w:rFonts w:ascii="Arial" w:hAnsi="Arial" w:cs="Arial"/>
          <w:szCs w:val="20"/>
        </w:rPr>
        <w:t>-  Fortalecer a formação para o exercício da diaconia transformadora nas Comunidades, Paróquias e Sínodos</w:t>
      </w:r>
      <w:r w:rsidR="00253DDF">
        <w:rPr>
          <w:rFonts w:ascii="Arial" w:hAnsi="Arial" w:cs="Arial"/>
          <w:szCs w:val="20"/>
        </w:rPr>
        <w:t>;</w:t>
      </w:r>
    </w:p>
    <w:p w14:paraId="4987D01E" w14:textId="10D9E284" w:rsidR="00825915" w:rsidRPr="00825915" w:rsidRDefault="00825915" w:rsidP="00253DDF">
      <w:pPr>
        <w:jc w:val="both"/>
        <w:rPr>
          <w:rFonts w:ascii="Arial" w:hAnsi="Arial" w:cs="Arial"/>
          <w:szCs w:val="20"/>
        </w:rPr>
      </w:pPr>
      <w:r w:rsidRPr="00825915">
        <w:rPr>
          <w:rFonts w:ascii="Arial" w:hAnsi="Arial" w:cs="Arial"/>
          <w:szCs w:val="20"/>
        </w:rPr>
        <w:t>-  Expandir o número de pessoas acolhidas pela Casa Matriz de Diaconisas em consonância com as metas missionárias</w:t>
      </w:r>
      <w:r w:rsidR="00253DDF">
        <w:rPr>
          <w:rFonts w:ascii="Arial" w:hAnsi="Arial" w:cs="Arial"/>
          <w:szCs w:val="20"/>
        </w:rPr>
        <w:t>;</w:t>
      </w:r>
    </w:p>
    <w:p w14:paraId="7A47DBC6" w14:textId="11D395A9" w:rsidR="00825915" w:rsidRPr="00825915" w:rsidRDefault="00825915" w:rsidP="00253DDF">
      <w:pPr>
        <w:jc w:val="both"/>
        <w:rPr>
          <w:rFonts w:ascii="Arial" w:hAnsi="Arial" w:cs="Arial"/>
          <w:szCs w:val="20"/>
        </w:rPr>
      </w:pPr>
      <w:r w:rsidRPr="00825915">
        <w:rPr>
          <w:rFonts w:ascii="Arial" w:hAnsi="Arial" w:cs="Arial"/>
          <w:szCs w:val="20"/>
        </w:rPr>
        <w:t>- Instrumentalizar setores existentes na Casa Matriz de Diaconisas para assessorar prestação de serviços que espelham a missão da IECLB, promovendo vivência com dignidade e qualidade de vida</w:t>
      </w:r>
      <w:r w:rsidR="00253DDF">
        <w:rPr>
          <w:rFonts w:ascii="Arial" w:hAnsi="Arial" w:cs="Arial"/>
          <w:szCs w:val="20"/>
        </w:rPr>
        <w:t>;</w:t>
      </w:r>
    </w:p>
    <w:p w14:paraId="31C722B5" w14:textId="7D21253F" w:rsidR="00825915" w:rsidRPr="00825915" w:rsidRDefault="00825915" w:rsidP="00253DDF">
      <w:pPr>
        <w:jc w:val="both"/>
        <w:rPr>
          <w:rFonts w:ascii="Arial" w:hAnsi="Arial" w:cs="Arial"/>
          <w:szCs w:val="20"/>
        </w:rPr>
      </w:pPr>
      <w:r w:rsidRPr="00825915">
        <w:rPr>
          <w:rFonts w:ascii="Arial" w:hAnsi="Arial" w:cs="Arial"/>
          <w:szCs w:val="20"/>
        </w:rPr>
        <w:t>- Desenvolver grupos de profissionais que agreguem valores e princípios diaconais às aptidões técnicas que abrangem o cuidado da pessoa idosa de forma holística</w:t>
      </w:r>
      <w:r w:rsidR="00253DDF">
        <w:rPr>
          <w:rFonts w:ascii="Arial" w:hAnsi="Arial" w:cs="Arial"/>
          <w:szCs w:val="20"/>
        </w:rPr>
        <w:t>;</w:t>
      </w:r>
    </w:p>
    <w:p w14:paraId="638D4E20" w14:textId="7B9ECC35" w:rsidR="008E3BEA" w:rsidRPr="00825915" w:rsidRDefault="00825915" w:rsidP="00253DDF">
      <w:pPr>
        <w:jc w:val="both"/>
        <w:rPr>
          <w:rFonts w:ascii="Arial" w:hAnsi="Arial" w:cs="Arial"/>
          <w:szCs w:val="20"/>
        </w:rPr>
      </w:pPr>
      <w:r w:rsidRPr="00825915">
        <w:rPr>
          <w:rFonts w:ascii="Arial" w:hAnsi="Arial" w:cs="Arial"/>
          <w:szCs w:val="20"/>
        </w:rPr>
        <w:t>- Engajar a comunidade cristã com enfoque no bem-estar social da pessoa idosa por meio da assistência domiciliar</w:t>
      </w:r>
      <w:r w:rsidR="00253DDF">
        <w:rPr>
          <w:rFonts w:ascii="Arial" w:hAnsi="Arial" w:cs="Arial"/>
          <w:szCs w:val="20"/>
        </w:rPr>
        <w:t>;</w:t>
      </w:r>
    </w:p>
    <w:p w14:paraId="3BDDE550" w14:textId="63BF55A9" w:rsidR="009C2B83" w:rsidRDefault="009C2B83" w:rsidP="0017224A">
      <w:pPr>
        <w:jc w:val="both"/>
        <w:rPr>
          <w:rFonts w:ascii="Arial" w:hAnsi="Arial" w:cs="Arial"/>
          <w:sz w:val="18"/>
          <w:szCs w:val="18"/>
        </w:rPr>
      </w:pPr>
    </w:p>
    <w:p w14:paraId="3E461115" w14:textId="210A208E" w:rsidR="0089425B" w:rsidRDefault="0089425B" w:rsidP="0017224A">
      <w:pPr>
        <w:jc w:val="both"/>
        <w:rPr>
          <w:rFonts w:ascii="Arial" w:hAnsi="Arial" w:cs="Arial"/>
          <w:sz w:val="18"/>
          <w:szCs w:val="18"/>
        </w:rPr>
      </w:pPr>
    </w:p>
    <w:p w14:paraId="1C8FBDD5" w14:textId="51724A7A" w:rsidR="0089425B" w:rsidRDefault="0089425B" w:rsidP="0017224A">
      <w:pPr>
        <w:jc w:val="both"/>
        <w:rPr>
          <w:rFonts w:ascii="Arial" w:hAnsi="Arial" w:cs="Arial"/>
          <w:sz w:val="18"/>
          <w:szCs w:val="18"/>
        </w:rPr>
      </w:pPr>
    </w:p>
    <w:p w14:paraId="28A009B5" w14:textId="1EA12100" w:rsidR="0089425B" w:rsidRDefault="0089425B" w:rsidP="0017224A">
      <w:pPr>
        <w:jc w:val="both"/>
        <w:rPr>
          <w:rFonts w:ascii="Arial" w:hAnsi="Arial" w:cs="Arial"/>
          <w:sz w:val="18"/>
          <w:szCs w:val="18"/>
        </w:rPr>
      </w:pPr>
    </w:p>
    <w:p w14:paraId="267BB1FA" w14:textId="77777777" w:rsidR="0089425B" w:rsidRPr="00256BC1" w:rsidRDefault="0089425B" w:rsidP="0017224A">
      <w:pPr>
        <w:jc w:val="both"/>
        <w:rPr>
          <w:rFonts w:ascii="Arial" w:hAnsi="Arial" w:cs="Arial"/>
          <w:sz w:val="18"/>
          <w:szCs w:val="18"/>
        </w:rPr>
      </w:pPr>
    </w:p>
    <w:p w14:paraId="7EA1103F" w14:textId="77777777" w:rsidR="00525FEF" w:rsidRPr="00256BC1" w:rsidRDefault="00525FEF" w:rsidP="0017224A">
      <w:pPr>
        <w:jc w:val="both"/>
        <w:rPr>
          <w:rFonts w:ascii="Arial" w:hAnsi="Arial" w:cs="Arial"/>
          <w:sz w:val="10"/>
          <w:szCs w:val="22"/>
        </w:rPr>
      </w:pPr>
    </w:p>
    <w:p w14:paraId="03F94224" w14:textId="77777777" w:rsidR="0061724B" w:rsidRPr="00256BC1" w:rsidRDefault="0061724B" w:rsidP="0017224A">
      <w:pPr>
        <w:jc w:val="both"/>
        <w:rPr>
          <w:rFonts w:ascii="Arial" w:hAnsi="Arial" w:cs="Arial"/>
          <w:sz w:val="10"/>
          <w:szCs w:val="22"/>
        </w:rPr>
        <w:sectPr w:rsidR="0061724B" w:rsidRPr="00256BC1">
          <w:type w:val="continuous"/>
          <w:pgSz w:w="8420" w:h="11907" w:orient="landscape" w:code="9"/>
          <w:pgMar w:top="567" w:right="567" w:bottom="567" w:left="567" w:header="709" w:footer="709" w:gutter="0"/>
          <w:paperSrc w:first="15" w:other="15"/>
          <w:cols w:space="708"/>
          <w:docGrid w:linePitch="360"/>
        </w:sectPr>
      </w:pPr>
    </w:p>
    <w:tbl>
      <w:tblPr>
        <w:tblW w:w="505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783"/>
        <w:gridCol w:w="5567"/>
      </w:tblGrid>
      <w:tr w:rsidR="00385F76" w:rsidRPr="00256BC1" w14:paraId="5E7ACAD8" w14:textId="77777777" w:rsidTr="00942F73">
        <w:trPr>
          <w:cantSplit/>
          <w:trHeight w:val="477"/>
        </w:trPr>
        <w:tc>
          <w:tcPr>
            <w:tcW w:w="1213" w:type="pct"/>
          </w:tcPr>
          <w:p w14:paraId="0C6B1F4C" w14:textId="0A02A398" w:rsidR="0017224A" w:rsidRPr="00256BC1" w:rsidRDefault="00DC741E" w:rsidP="0017224A">
            <w:pPr>
              <w:rPr>
                <w:rFonts w:ascii="Arial" w:hAnsi="Arial" w:cs="Arial"/>
                <w:b/>
                <w:bCs/>
                <w:lang w:val="pt-PT"/>
              </w:rPr>
            </w:pPr>
            <w:r w:rsidRPr="00256BC1">
              <w:rPr>
                <w:rFonts w:ascii="Arial" w:hAnsi="Arial" w:cs="Arial"/>
                <w:b/>
                <w:bCs/>
                <w:lang w:val="pt-PT"/>
              </w:rPr>
              <w:lastRenderedPageBreak/>
              <w:t>29</w:t>
            </w:r>
            <w:r w:rsidR="002603E3" w:rsidRPr="00256BC1">
              <w:rPr>
                <w:rFonts w:ascii="Arial" w:hAnsi="Arial" w:cs="Arial"/>
                <w:b/>
                <w:bCs/>
                <w:lang w:val="pt-PT"/>
              </w:rPr>
              <w:t xml:space="preserve"> de maio</w:t>
            </w:r>
          </w:p>
          <w:p w14:paraId="049C4D47" w14:textId="77777777" w:rsidR="002603E3" w:rsidRPr="00256BC1" w:rsidRDefault="009F416E" w:rsidP="0017224A">
            <w:pPr>
              <w:rPr>
                <w:rFonts w:ascii="Arial" w:hAnsi="Arial" w:cs="Arial"/>
                <w:bCs/>
                <w:sz w:val="14"/>
                <w:lang w:val="pt-PT"/>
              </w:rPr>
            </w:pPr>
            <w:r w:rsidRPr="00256BC1">
              <w:rPr>
                <w:rFonts w:ascii="Arial" w:hAnsi="Arial" w:cs="Arial"/>
                <w:b/>
                <w:bCs/>
                <w:sz w:val="14"/>
                <w:lang w:val="pt-PT"/>
              </w:rPr>
              <w:t>7</w:t>
            </w:r>
            <w:r w:rsidR="0017224A" w:rsidRPr="00256BC1">
              <w:rPr>
                <w:rFonts w:ascii="Arial" w:hAnsi="Arial" w:cs="Arial"/>
                <w:b/>
                <w:bCs/>
                <w:sz w:val="14"/>
                <w:lang w:val="pt-PT"/>
              </w:rPr>
              <w:t>º Domingo da Páscoa</w:t>
            </w:r>
          </w:p>
        </w:tc>
        <w:tc>
          <w:tcPr>
            <w:tcW w:w="3787" w:type="pct"/>
          </w:tcPr>
          <w:p w14:paraId="7B4D45C7" w14:textId="77777777" w:rsidR="0017224A" w:rsidRPr="00256BC1" w:rsidRDefault="009F416E" w:rsidP="0017224A">
            <w:pPr>
              <w:jc w:val="right"/>
              <w:rPr>
                <w:rFonts w:ascii="Arial" w:hAnsi="Arial" w:cs="Arial"/>
                <w:b/>
                <w:bCs/>
                <w:sz w:val="24"/>
              </w:rPr>
            </w:pPr>
            <w:r w:rsidRPr="00256BC1">
              <w:rPr>
                <w:rFonts w:ascii="Arial" w:hAnsi="Arial" w:cs="Arial"/>
                <w:b/>
                <w:bCs/>
                <w:sz w:val="24"/>
              </w:rPr>
              <w:t>Contribuição e Sustentabilidade da Associação Diacônica Luterana-A.D.L.</w:t>
            </w:r>
          </w:p>
        </w:tc>
      </w:tr>
    </w:tbl>
    <w:p w14:paraId="27C49B82" w14:textId="77777777" w:rsidR="001208AE" w:rsidRPr="00256BC1" w:rsidRDefault="001208AE">
      <w:pPr>
        <w:rPr>
          <w:rFonts w:ascii="Arial" w:hAnsi="Arial" w:cs="Arial"/>
          <w:color w:val="333399"/>
          <w:sz w:val="18"/>
          <w:lang w:val="pt-PT"/>
        </w:rPr>
        <w:sectPr w:rsidR="001208AE" w:rsidRPr="00256BC1">
          <w:type w:val="continuous"/>
          <w:pgSz w:w="8420" w:h="11907" w:orient="landscape" w:code="9"/>
          <w:pgMar w:top="567" w:right="567" w:bottom="567" w:left="567" w:header="709" w:footer="709" w:gutter="0"/>
          <w:paperSrc w:first="15" w:other="15"/>
          <w:cols w:space="708"/>
          <w:docGrid w:linePitch="360"/>
        </w:sectPr>
      </w:pPr>
    </w:p>
    <w:p w14:paraId="3C8E984D" w14:textId="77777777" w:rsidR="001208AE" w:rsidRPr="00256BC1" w:rsidRDefault="001208AE">
      <w:pPr>
        <w:rPr>
          <w:rFonts w:ascii="Arial" w:hAnsi="Arial" w:cs="Arial"/>
          <w:color w:val="333399"/>
          <w:sz w:val="16"/>
          <w:lang w:val="pt-PT"/>
        </w:rPr>
        <w:sectPr w:rsidR="001208AE" w:rsidRPr="00256BC1" w:rsidSect="001208AE">
          <w:type w:val="continuous"/>
          <w:pgSz w:w="8420" w:h="11907" w:orient="landscape" w:code="9"/>
          <w:pgMar w:top="567" w:right="567" w:bottom="567" w:left="567" w:header="709" w:footer="709" w:gutter="0"/>
          <w:paperSrc w:first="15" w:other="15"/>
          <w:cols w:num="2" w:space="708"/>
          <w:docGrid w:linePitch="360"/>
        </w:sectPr>
      </w:pPr>
    </w:p>
    <w:p w14:paraId="6D7D94B6" w14:textId="77777777" w:rsidR="001E16ED" w:rsidRPr="001E16ED" w:rsidRDefault="001E16ED" w:rsidP="00942F73">
      <w:pPr>
        <w:jc w:val="center"/>
        <w:rPr>
          <w:rFonts w:ascii="Arial" w:hAnsi="Arial" w:cs="Arial"/>
          <w:b/>
          <w:bCs/>
          <w:lang w:val="pt-PT"/>
        </w:rPr>
      </w:pPr>
      <w:r w:rsidRPr="001E16ED">
        <w:rPr>
          <w:rFonts w:ascii="Arial" w:hAnsi="Arial" w:cs="Arial"/>
          <w:b/>
          <w:bCs/>
          <w:lang w:val="pt-PT"/>
        </w:rPr>
        <w:t>Transformando Vidas</w:t>
      </w:r>
    </w:p>
    <w:p w14:paraId="05BF0EAB" w14:textId="77777777" w:rsidR="001E16ED" w:rsidRPr="001E16ED" w:rsidRDefault="001E16ED" w:rsidP="001E16ED">
      <w:pPr>
        <w:rPr>
          <w:rFonts w:ascii="Arial" w:hAnsi="Arial" w:cs="Arial"/>
          <w:b/>
          <w:bCs/>
          <w:lang w:val="pt-PT"/>
        </w:rPr>
      </w:pPr>
    </w:p>
    <w:p w14:paraId="1BBD4C96" w14:textId="0DA2760A" w:rsidR="00424990" w:rsidRPr="001E16ED" w:rsidRDefault="001E16ED" w:rsidP="001E16ED">
      <w:pPr>
        <w:jc w:val="both"/>
        <w:rPr>
          <w:rFonts w:ascii="Arial" w:hAnsi="Arial" w:cs="Arial"/>
          <w:lang w:val="pt-PT"/>
        </w:rPr>
      </w:pPr>
      <w:r w:rsidRPr="001E16ED">
        <w:rPr>
          <w:rFonts w:ascii="Arial" w:hAnsi="Arial" w:cs="Arial"/>
          <w:lang w:val="pt-PT"/>
        </w:rPr>
        <w:t>“Estar na ADL é uma oportunidade de conhecer a minha vocação e aperfeiçoar os meus dons. Aqui recebo uma formação teológica e musical de grande qualidade, tenho muitos amigos e amigas e tenho muito apoio em relação aos meus sonhos e futuro”. Esse é o depoimento da estudante Raquel Lagasse Gumz que estuda na ADL. A sua contribuição é fundamental para a caminhada de dezenas de jovens e adolescentes que estudam na ADL. Agradecemos toda a ajuda que temos recebido ao longo dos anos.</w:t>
      </w:r>
    </w:p>
    <w:p w14:paraId="482FC566" w14:textId="4FEA0A1C" w:rsidR="00D66DB8" w:rsidRDefault="00D66DB8" w:rsidP="001208AE">
      <w:pPr>
        <w:rPr>
          <w:rFonts w:ascii="Arial" w:hAnsi="Arial" w:cs="Arial"/>
          <w:b/>
          <w:bCs/>
          <w:lang w:val="pt-PT"/>
        </w:rPr>
      </w:pPr>
    </w:p>
    <w:p w14:paraId="5C667BCB" w14:textId="77777777" w:rsidR="002927E0" w:rsidRPr="00B62BEE" w:rsidRDefault="002927E0" w:rsidP="002927E0">
      <w:pPr>
        <w:jc w:val="both"/>
        <w:rPr>
          <w:rFonts w:ascii="Arial" w:hAnsi="Arial" w:cs="Arial"/>
          <w:b/>
          <w:bCs/>
          <w:szCs w:val="20"/>
        </w:rPr>
      </w:pPr>
      <w:r w:rsidRPr="00B62BEE">
        <w:rPr>
          <w:rFonts w:ascii="Arial" w:hAnsi="Arial" w:cs="Arial"/>
          <w:b/>
          <w:bCs/>
          <w:szCs w:val="20"/>
        </w:rPr>
        <w:t>A Oferta atende as Metas Missionárias:</w:t>
      </w:r>
    </w:p>
    <w:p w14:paraId="56FFB2B2" w14:textId="625CA64B" w:rsidR="002927E0" w:rsidRPr="00B62BEE" w:rsidRDefault="002927E0" w:rsidP="002927E0">
      <w:pPr>
        <w:jc w:val="both"/>
        <w:rPr>
          <w:rFonts w:ascii="Arial" w:hAnsi="Arial" w:cs="Arial"/>
          <w:b/>
          <w:bCs/>
          <w:szCs w:val="20"/>
        </w:rPr>
      </w:pPr>
      <w:r w:rsidRPr="00B62BEE">
        <w:rPr>
          <w:rFonts w:ascii="Arial" w:hAnsi="Arial" w:cs="Arial"/>
          <w:szCs w:val="20"/>
        </w:rPr>
        <w:t>Meta 4 - Uma Igreja comprometida com a justiça, a paz e a reconciliação que promove vida digna.</w:t>
      </w:r>
    </w:p>
    <w:p w14:paraId="2A774629" w14:textId="69399D83" w:rsidR="002927E0" w:rsidRPr="00B62BEE" w:rsidRDefault="002927E0" w:rsidP="002927E0">
      <w:pPr>
        <w:jc w:val="both"/>
        <w:rPr>
          <w:rFonts w:ascii="Arial" w:hAnsi="Arial" w:cs="Arial"/>
          <w:szCs w:val="20"/>
        </w:rPr>
      </w:pPr>
      <w:r w:rsidRPr="00B62BEE">
        <w:rPr>
          <w:rFonts w:ascii="Arial" w:hAnsi="Arial" w:cs="Arial"/>
          <w:szCs w:val="20"/>
        </w:rPr>
        <w:t>Meta 1 - Uma Igreja que valoriza o sacerdócio geral, capacita as pessoas e aprofunda a fé para seu testemunho na Igreja e no mundo.</w:t>
      </w:r>
    </w:p>
    <w:p w14:paraId="3CCB5129" w14:textId="77777777" w:rsidR="002927E0" w:rsidRPr="00B62BEE" w:rsidRDefault="002927E0" w:rsidP="002927E0">
      <w:pPr>
        <w:jc w:val="both"/>
        <w:rPr>
          <w:rFonts w:ascii="Arial" w:hAnsi="Arial" w:cs="Arial"/>
          <w:szCs w:val="20"/>
        </w:rPr>
      </w:pPr>
    </w:p>
    <w:p w14:paraId="06A2B3D3" w14:textId="77777777" w:rsidR="002927E0" w:rsidRPr="00B62BEE" w:rsidRDefault="002927E0" w:rsidP="002927E0">
      <w:pPr>
        <w:jc w:val="both"/>
        <w:rPr>
          <w:rFonts w:ascii="Arial" w:hAnsi="Arial" w:cs="Arial"/>
          <w:b/>
          <w:bCs/>
          <w:szCs w:val="20"/>
        </w:rPr>
      </w:pPr>
      <w:r w:rsidRPr="00B62BEE">
        <w:rPr>
          <w:rFonts w:ascii="Arial" w:hAnsi="Arial" w:cs="Arial"/>
          <w:b/>
          <w:bCs/>
          <w:szCs w:val="20"/>
        </w:rPr>
        <w:t>Os Objetivos da Oferta possibilitam e promovem:</w:t>
      </w:r>
    </w:p>
    <w:p w14:paraId="07DF80B9" w14:textId="11F55341" w:rsidR="002927E0" w:rsidRPr="002927E0" w:rsidRDefault="002927E0" w:rsidP="002927E0">
      <w:pPr>
        <w:jc w:val="both"/>
        <w:rPr>
          <w:rFonts w:ascii="Arial" w:hAnsi="Arial" w:cs="Arial"/>
          <w:szCs w:val="20"/>
        </w:rPr>
      </w:pPr>
      <w:r w:rsidRPr="00B62BEE">
        <w:rPr>
          <w:rFonts w:ascii="Arial" w:hAnsi="Arial" w:cs="Arial"/>
          <w:szCs w:val="20"/>
        </w:rPr>
        <w:t>-</w:t>
      </w:r>
      <w:r w:rsidR="0089425B">
        <w:rPr>
          <w:rFonts w:ascii="Arial" w:hAnsi="Arial" w:cs="Arial"/>
          <w:szCs w:val="20"/>
        </w:rPr>
        <w:t xml:space="preserve"> </w:t>
      </w:r>
      <w:r w:rsidRPr="00B62BEE">
        <w:rPr>
          <w:rFonts w:ascii="Arial" w:hAnsi="Arial" w:cs="Arial"/>
          <w:szCs w:val="20"/>
        </w:rPr>
        <w:t>Ofertar formação embasada na prática da valorização humana</w:t>
      </w:r>
      <w:r w:rsidRPr="002927E0">
        <w:rPr>
          <w:rFonts w:ascii="Arial" w:hAnsi="Arial" w:cs="Arial"/>
          <w:szCs w:val="20"/>
        </w:rPr>
        <w:t>, diaconal, comunitária e artística, preparando/lideranças para serem comprometidas com a diaconia transformadora</w:t>
      </w:r>
      <w:r w:rsidR="0089425B">
        <w:rPr>
          <w:rFonts w:ascii="Arial" w:hAnsi="Arial" w:cs="Arial"/>
          <w:szCs w:val="20"/>
        </w:rPr>
        <w:t>;</w:t>
      </w:r>
    </w:p>
    <w:p w14:paraId="2459F0A8" w14:textId="6FE0F149" w:rsidR="002927E0" w:rsidRPr="002927E0" w:rsidRDefault="002927E0" w:rsidP="002927E0">
      <w:pPr>
        <w:jc w:val="both"/>
        <w:rPr>
          <w:rFonts w:ascii="Arial" w:hAnsi="Arial" w:cs="Arial"/>
          <w:szCs w:val="20"/>
        </w:rPr>
      </w:pPr>
      <w:r>
        <w:rPr>
          <w:rFonts w:ascii="Arial" w:hAnsi="Arial" w:cs="Arial"/>
          <w:szCs w:val="20"/>
        </w:rPr>
        <w:t xml:space="preserve">- </w:t>
      </w:r>
      <w:r w:rsidRPr="002927E0">
        <w:rPr>
          <w:rFonts w:ascii="Arial" w:hAnsi="Arial" w:cs="Arial"/>
          <w:szCs w:val="20"/>
        </w:rPr>
        <w:t>Promover formação de Lideranças Comunitárias comprometidas com a missão diaconal da Igreja;</w:t>
      </w:r>
    </w:p>
    <w:p w14:paraId="29722065" w14:textId="3CE45A8B" w:rsidR="002927E0" w:rsidRPr="002927E0" w:rsidRDefault="002927E0" w:rsidP="002927E0">
      <w:pPr>
        <w:jc w:val="both"/>
        <w:rPr>
          <w:rFonts w:ascii="Arial" w:hAnsi="Arial" w:cs="Arial"/>
          <w:szCs w:val="20"/>
        </w:rPr>
      </w:pPr>
      <w:r>
        <w:rPr>
          <w:rFonts w:ascii="Arial" w:hAnsi="Arial" w:cs="Arial"/>
          <w:szCs w:val="20"/>
        </w:rPr>
        <w:t xml:space="preserve">- </w:t>
      </w:r>
      <w:r w:rsidRPr="002927E0">
        <w:rPr>
          <w:rFonts w:ascii="Arial" w:hAnsi="Arial" w:cs="Arial"/>
          <w:szCs w:val="20"/>
        </w:rPr>
        <w:t>Promover formação de Lideranças musicais para atuarem nas comunidades da IECLB;</w:t>
      </w:r>
    </w:p>
    <w:p w14:paraId="1A51817C" w14:textId="7DA3E99C" w:rsidR="002927E0" w:rsidRPr="002927E0" w:rsidRDefault="002927E0" w:rsidP="002927E0">
      <w:pPr>
        <w:jc w:val="both"/>
        <w:rPr>
          <w:rFonts w:ascii="Arial" w:hAnsi="Arial" w:cs="Arial"/>
          <w:szCs w:val="20"/>
        </w:rPr>
      </w:pPr>
      <w:r>
        <w:rPr>
          <w:rFonts w:ascii="Arial" w:hAnsi="Arial" w:cs="Arial"/>
          <w:szCs w:val="20"/>
        </w:rPr>
        <w:t xml:space="preserve">- </w:t>
      </w:r>
      <w:r w:rsidRPr="002927E0">
        <w:rPr>
          <w:rFonts w:ascii="Arial" w:hAnsi="Arial" w:cs="Arial"/>
          <w:szCs w:val="20"/>
        </w:rPr>
        <w:t>Oportunizar voluntariado com os adolescentes inseridos na ADL em comunidades e instituições parceiras;</w:t>
      </w:r>
    </w:p>
    <w:p w14:paraId="598A710E" w14:textId="6DB9E6D1" w:rsidR="002927E0" w:rsidRPr="002927E0" w:rsidRDefault="002927E0" w:rsidP="002927E0">
      <w:pPr>
        <w:jc w:val="both"/>
        <w:rPr>
          <w:rFonts w:ascii="Arial" w:hAnsi="Arial" w:cs="Arial"/>
          <w:szCs w:val="20"/>
        </w:rPr>
      </w:pPr>
      <w:r>
        <w:rPr>
          <w:rFonts w:ascii="Arial" w:hAnsi="Arial" w:cs="Arial"/>
          <w:szCs w:val="20"/>
        </w:rPr>
        <w:t xml:space="preserve">- </w:t>
      </w:r>
      <w:r w:rsidRPr="002927E0">
        <w:rPr>
          <w:rFonts w:ascii="Arial" w:hAnsi="Arial" w:cs="Arial"/>
          <w:szCs w:val="20"/>
        </w:rPr>
        <w:t>Oferecer formação e vivência artística e cultural para os/as estudantes da ADL e comunidades, com vistas a</w:t>
      </w:r>
      <w:r>
        <w:rPr>
          <w:rFonts w:ascii="Arial" w:hAnsi="Arial" w:cs="Arial"/>
          <w:szCs w:val="20"/>
        </w:rPr>
        <w:t xml:space="preserve"> </w:t>
      </w:r>
      <w:proofErr w:type="gramStart"/>
      <w:r w:rsidRPr="002927E0">
        <w:rPr>
          <w:rFonts w:ascii="Arial" w:hAnsi="Arial" w:cs="Arial"/>
          <w:szCs w:val="20"/>
        </w:rPr>
        <w:t>instrumentaliza-los</w:t>
      </w:r>
      <w:proofErr w:type="gramEnd"/>
      <w:r w:rsidRPr="002927E0">
        <w:rPr>
          <w:rFonts w:ascii="Arial" w:hAnsi="Arial" w:cs="Arial"/>
          <w:szCs w:val="20"/>
        </w:rPr>
        <w:t>/</w:t>
      </w:r>
      <w:proofErr w:type="spellStart"/>
      <w:r w:rsidRPr="002927E0">
        <w:rPr>
          <w:rFonts w:ascii="Arial" w:hAnsi="Arial" w:cs="Arial"/>
          <w:szCs w:val="20"/>
        </w:rPr>
        <w:t>las</w:t>
      </w:r>
      <w:proofErr w:type="spellEnd"/>
      <w:r w:rsidRPr="002927E0">
        <w:rPr>
          <w:rFonts w:ascii="Arial" w:hAnsi="Arial" w:cs="Arial"/>
          <w:szCs w:val="20"/>
        </w:rPr>
        <w:t xml:space="preserve"> para atuarem de forma qualificada nas comunidades da IECLB e em outros espaços a</w:t>
      </w:r>
      <w:r w:rsidR="0089425B">
        <w:rPr>
          <w:rFonts w:ascii="Arial" w:hAnsi="Arial" w:cs="Arial"/>
          <w:szCs w:val="20"/>
        </w:rPr>
        <w:t xml:space="preserve"> </w:t>
      </w:r>
      <w:r w:rsidRPr="002927E0">
        <w:rPr>
          <w:rFonts w:ascii="Arial" w:hAnsi="Arial" w:cs="Arial"/>
          <w:szCs w:val="20"/>
        </w:rPr>
        <w:t>serviço da missão da Igreja no mundo;</w:t>
      </w:r>
    </w:p>
    <w:p w14:paraId="2F201D86" w14:textId="0A7D8D62" w:rsidR="002927E0" w:rsidRPr="002927E0" w:rsidRDefault="002927E0" w:rsidP="002927E0">
      <w:pPr>
        <w:jc w:val="both"/>
        <w:rPr>
          <w:rFonts w:ascii="Arial" w:hAnsi="Arial" w:cs="Arial"/>
          <w:szCs w:val="20"/>
        </w:rPr>
      </w:pPr>
      <w:r>
        <w:rPr>
          <w:rFonts w:ascii="Arial" w:hAnsi="Arial" w:cs="Arial"/>
          <w:szCs w:val="20"/>
        </w:rPr>
        <w:t xml:space="preserve">- </w:t>
      </w:r>
      <w:r w:rsidRPr="002927E0">
        <w:rPr>
          <w:rFonts w:ascii="Arial" w:hAnsi="Arial" w:cs="Arial"/>
          <w:szCs w:val="20"/>
        </w:rPr>
        <w:t>Promover cursos de capacitação e agregação de renda para famílias oriundas da agricultura familiar</w:t>
      </w:r>
      <w:r w:rsidR="0089425B">
        <w:rPr>
          <w:rFonts w:ascii="Arial" w:hAnsi="Arial" w:cs="Arial"/>
          <w:szCs w:val="20"/>
        </w:rPr>
        <w:t>;</w:t>
      </w:r>
    </w:p>
    <w:p w14:paraId="631ED113" w14:textId="77777777" w:rsidR="00280CF6" w:rsidRPr="00256BC1" w:rsidRDefault="00280CF6" w:rsidP="001208AE">
      <w:pPr>
        <w:rPr>
          <w:rFonts w:ascii="Arial" w:hAnsi="Arial" w:cs="Arial"/>
          <w:b/>
          <w:bCs/>
          <w:lang w:val="pt-PT"/>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874"/>
        <w:gridCol w:w="5402"/>
      </w:tblGrid>
      <w:tr w:rsidR="001208AE" w:rsidRPr="00256BC1" w14:paraId="179747BA" w14:textId="77777777" w:rsidTr="000E1A27">
        <w:trPr>
          <w:cantSplit/>
        </w:trPr>
        <w:tc>
          <w:tcPr>
            <w:tcW w:w="1288" w:type="pct"/>
            <w:shd w:val="clear" w:color="auto" w:fill="FF0000"/>
          </w:tcPr>
          <w:p w14:paraId="481E1E4E" w14:textId="0EEA1C70" w:rsidR="001208AE" w:rsidRPr="00256BC1" w:rsidRDefault="00D11275" w:rsidP="001208AE">
            <w:pPr>
              <w:rPr>
                <w:rFonts w:ascii="Arial" w:hAnsi="Arial" w:cs="Arial"/>
                <w:b/>
                <w:bCs/>
                <w:lang w:val="pt-PT"/>
              </w:rPr>
            </w:pPr>
            <w:r w:rsidRPr="00256BC1">
              <w:rPr>
                <w:rFonts w:ascii="Arial" w:hAnsi="Arial" w:cs="Arial"/>
                <w:b/>
                <w:bCs/>
                <w:lang w:val="pt-PT"/>
              </w:rPr>
              <w:t>05</w:t>
            </w:r>
            <w:r w:rsidR="001208AE" w:rsidRPr="00256BC1">
              <w:rPr>
                <w:rFonts w:ascii="Arial" w:hAnsi="Arial" w:cs="Arial"/>
                <w:b/>
                <w:bCs/>
                <w:lang w:val="pt-PT"/>
              </w:rPr>
              <w:t xml:space="preserve"> de</w:t>
            </w:r>
            <w:r w:rsidRPr="00256BC1">
              <w:rPr>
                <w:rFonts w:ascii="Arial" w:hAnsi="Arial" w:cs="Arial"/>
                <w:b/>
                <w:bCs/>
                <w:lang w:val="pt-PT"/>
              </w:rPr>
              <w:t xml:space="preserve"> junho</w:t>
            </w:r>
          </w:p>
          <w:p w14:paraId="467D780B" w14:textId="77777777" w:rsidR="001208AE" w:rsidRPr="00256BC1" w:rsidRDefault="002E0039" w:rsidP="001208AE">
            <w:pPr>
              <w:rPr>
                <w:rFonts w:ascii="Arial" w:hAnsi="Arial" w:cs="Arial"/>
                <w:bCs/>
                <w:sz w:val="14"/>
                <w:lang w:val="pt-PT"/>
              </w:rPr>
            </w:pPr>
            <w:r w:rsidRPr="00256BC1">
              <w:rPr>
                <w:rFonts w:ascii="Arial" w:hAnsi="Arial" w:cs="Arial"/>
                <w:b/>
                <w:bCs/>
                <w:sz w:val="14"/>
                <w:lang w:val="pt-PT"/>
              </w:rPr>
              <w:t xml:space="preserve">Domingo de </w:t>
            </w:r>
            <w:r w:rsidR="002603E3" w:rsidRPr="00256BC1">
              <w:rPr>
                <w:rFonts w:ascii="Arial" w:hAnsi="Arial" w:cs="Arial"/>
                <w:b/>
                <w:bCs/>
                <w:sz w:val="14"/>
                <w:lang w:val="pt-PT"/>
              </w:rPr>
              <w:t>Pentecostes</w:t>
            </w:r>
          </w:p>
        </w:tc>
        <w:tc>
          <w:tcPr>
            <w:tcW w:w="3712" w:type="pct"/>
            <w:shd w:val="clear" w:color="auto" w:fill="FF0000"/>
          </w:tcPr>
          <w:p w14:paraId="56731270" w14:textId="77777777" w:rsidR="001208AE" w:rsidRPr="00256BC1" w:rsidRDefault="002603E3" w:rsidP="001208AE">
            <w:pPr>
              <w:jc w:val="right"/>
              <w:rPr>
                <w:rFonts w:ascii="Arial" w:hAnsi="Arial" w:cs="Arial"/>
                <w:b/>
                <w:bCs/>
                <w:sz w:val="24"/>
              </w:rPr>
            </w:pPr>
            <w:r w:rsidRPr="00256BC1">
              <w:rPr>
                <w:rFonts w:ascii="Arial" w:hAnsi="Arial" w:cs="Arial"/>
                <w:b/>
                <w:bCs/>
                <w:sz w:val="24"/>
              </w:rPr>
              <w:t>Fundo de Missão no País</w:t>
            </w:r>
            <w:r w:rsidR="00134B0B" w:rsidRPr="00256BC1">
              <w:rPr>
                <w:rFonts w:ascii="Arial" w:hAnsi="Arial" w:cs="Arial"/>
                <w:b/>
                <w:bCs/>
                <w:sz w:val="24"/>
              </w:rPr>
              <w:t xml:space="preserve"> -</w:t>
            </w:r>
            <w:r w:rsidRPr="00256BC1">
              <w:rPr>
                <w:rFonts w:ascii="Arial" w:hAnsi="Arial" w:cs="Arial"/>
                <w:b/>
                <w:bCs/>
                <w:sz w:val="24"/>
              </w:rPr>
              <w:t xml:space="preserve"> P. Homero Severo Pinto</w:t>
            </w:r>
          </w:p>
        </w:tc>
      </w:tr>
    </w:tbl>
    <w:p w14:paraId="503413A1" w14:textId="65549C4A" w:rsidR="00166BBA" w:rsidRPr="006514AD" w:rsidRDefault="00166BBA" w:rsidP="00166BBA">
      <w:pPr>
        <w:shd w:val="clear" w:color="auto" w:fill="FFFFFF"/>
        <w:jc w:val="center"/>
        <w:textAlignment w:val="baseline"/>
        <w:rPr>
          <w:rFonts w:ascii="Calibri" w:hAnsi="Calibri" w:cs="Calibri"/>
          <w:b/>
          <w:bCs/>
          <w:color w:val="000000"/>
          <w:sz w:val="24"/>
        </w:rPr>
      </w:pPr>
      <w:r w:rsidRPr="006514AD">
        <w:rPr>
          <w:rFonts w:ascii="Calibri" w:hAnsi="Calibri" w:cs="Calibri"/>
          <w:b/>
          <w:bCs/>
          <w:color w:val="000000"/>
          <w:sz w:val="24"/>
        </w:rPr>
        <w:t>Deus te convida: oferte para a missão</w:t>
      </w:r>
    </w:p>
    <w:p w14:paraId="78E1ECA3" w14:textId="77777777" w:rsidR="00166BBA" w:rsidRPr="0089425B" w:rsidRDefault="00166BBA" w:rsidP="00166BBA">
      <w:pPr>
        <w:shd w:val="clear" w:color="auto" w:fill="FFFFFF"/>
        <w:jc w:val="both"/>
        <w:textAlignment w:val="baseline"/>
        <w:rPr>
          <w:rFonts w:ascii="Calibri" w:hAnsi="Calibri" w:cs="Calibri"/>
          <w:b/>
          <w:bCs/>
          <w:color w:val="000000"/>
          <w:szCs w:val="20"/>
        </w:rPr>
      </w:pPr>
    </w:p>
    <w:p w14:paraId="0E4031AA" w14:textId="5775B695" w:rsidR="00166BBA" w:rsidRPr="006514AD" w:rsidRDefault="00166BBA" w:rsidP="00166BBA">
      <w:pPr>
        <w:shd w:val="clear" w:color="auto" w:fill="FFFFFF"/>
        <w:jc w:val="both"/>
        <w:textAlignment w:val="baseline"/>
        <w:rPr>
          <w:rFonts w:ascii="Arial" w:hAnsi="Arial" w:cs="Arial"/>
          <w:color w:val="000000"/>
          <w:szCs w:val="20"/>
        </w:rPr>
      </w:pPr>
      <w:r w:rsidRPr="006514AD">
        <w:rPr>
          <w:rFonts w:ascii="Arial" w:hAnsi="Arial" w:cs="Arial"/>
          <w:color w:val="000000"/>
          <w:szCs w:val="20"/>
        </w:rPr>
        <w:t xml:space="preserve">Hoje é domingo de Pentecostes. A sua grande marca é a igreja em ação e movimento para transformar vidas e realidades. Os desafios missionários no contexto brasileiro são inúmeros. A IECLB busca fazer frente aos mesmos com ousadia e coragem para dar testemunho da Palavra de Deus que transforma </w:t>
      </w:r>
      <w:r w:rsidRPr="006514AD">
        <w:rPr>
          <w:rFonts w:ascii="Arial" w:hAnsi="Arial" w:cs="Arial"/>
          <w:color w:val="000000"/>
          <w:szCs w:val="20"/>
        </w:rPr>
        <w:lastRenderedPageBreak/>
        <w:t>situações, promove justiça e dignidade, esperança e fé. As ofertas deste domingo são destinadas para este fim. A sua oferta, dada com alegria e despendimento é essencial para a missão. A sua oferta é sinal de compromisso e parceria frente a missão. A palavra de 2 Co 9.6 afirma: </w:t>
      </w:r>
      <w:r w:rsidRPr="006514AD">
        <w:rPr>
          <w:rFonts w:ascii="Arial" w:hAnsi="Arial" w:cs="Arial"/>
          <w:i/>
          <w:iCs/>
          <w:color w:val="000000"/>
          <w:szCs w:val="20"/>
        </w:rPr>
        <w:t>Lembrem-se: aquele que semeia pouco também colherá pouco, e aquele que semeia com fartura também colherá fartamente. </w:t>
      </w:r>
      <w:r w:rsidRPr="006514AD">
        <w:rPr>
          <w:rFonts w:ascii="Arial" w:hAnsi="Arial" w:cs="Arial"/>
          <w:color w:val="000000"/>
          <w:szCs w:val="20"/>
        </w:rPr>
        <w:t>Que possamos semear com fartura, ne certeza de que farta será a colheita</w:t>
      </w:r>
      <w:r w:rsidRPr="006514AD">
        <w:rPr>
          <w:rFonts w:ascii="Arial" w:hAnsi="Arial" w:cs="Arial"/>
          <w:i/>
          <w:iCs/>
          <w:color w:val="000000"/>
          <w:szCs w:val="20"/>
        </w:rPr>
        <w:t>. </w:t>
      </w:r>
      <w:r w:rsidRPr="006514AD">
        <w:rPr>
          <w:rFonts w:ascii="Arial" w:hAnsi="Arial" w:cs="Arial"/>
          <w:color w:val="000000"/>
          <w:szCs w:val="20"/>
        </w:rPr>
        <w:t xml:space="preserve">Que as nossas ofertas sejam razão de alegria para Deus e meios de testemunhar a Boa </w:t>
      </w:r>
      <w:r w:rsidR="00B12CB8" w:rsidRPr="006D0B65">
        <w:rPr>
          <w:rFonts w:ascii="Arial" w:hAnsi="Arial" w:cs="Arial"/>
          <w:color w:val="000000"/>
          <w:szCs w:val="20"/>
        </w:rPr>
        <w:t>Nova.</w:t>
      </w:r>
    </w:p>
    <w:p w14:paraId="2DF443B3" w14:textId="77777777" w:rsidR="00B61837" w:rsidRPr="00A24F5F" w:rsidRDefault="00B61837" w:rsidP="00B61837">
      <w:pPr>
        <w:jc w:val="both"/>
        <w:rPr>
          <w:rFonts w:ascii="Arial" w:hAnsi="Arial" w:cs="Arial"/>
          <w:b/>
          <w:bCs/>
          <w:szCs w:val="20"/>
          <w:highlight w:val="yellow"/>
        </w:rPr>
      </w:pPr>
    </w:p>
    <w:p w14:paraId="3C5190AA" w14:textId="77777777" w:rsidR="00B61837" w:rsidRPr="00BA5BD0" w:rsidRDefault="00B61837" w:rsidP="00B61837">
      <w:pPr>
        <w:jc w:val="both"/>
        <w:rPr>
          <w:rFonts w:ascii="Arial" w:hAnsi="Arial" w:cs="Arial"/>
          <w:b/>
          <w:bCs/>
          <w:szCs w:val="20"/>
        </w:rPr>
      </w:pPr>
      <w:r w:rsidRPr="00BA5BD0">
        <w:rPr>
          <w:rFonts w:ascii="Arial" w:hAnsi="Arial" w:cs="Arial"/>
          <w:b/>
          <w:bCs/>
          <w:szCs w:val="20"/>
        </w:rPr>
        <w:t>A Oferta atende as Metas Missionárias:</w:t>
      </w:r>
    </w:p>
    <w:p w14:paraId="43314665" w14:textId="5FA38407" w:rsidR="00B61837" w:rsidRPr="00BA5BD0" w:rsidRDefault="00B61837" w:rsidP="00B61837">
      <w:pPr>
        <w:jc w:val="both"/>
        <w:rPr>
          <w:rFonts w:ascii="Arial" w:hAnsi="Arial" w:cs="Arial"/>
          <w:szCs w:val="20"/>
        </w:rPr>
      </w:pPr>
      <w:r w:rsidRPr="00BA5BD0">
        <w:rPr>
          <w:rFonts w:ascii="Arial" w:hAnsi="Arial" w:cs="Arial"/>
          <w:szCs w:val="20"/>
        </w:rPr>
        <w:t>Meta 2 - Uma Igreja aberta que proclama o Evangelho contextualizado em favor de todas as pessoas e da Criação de Deus.</w:t>
      </w:r>
    </w:p>
    <w:p w14:paraId="54665639" w14:textId="5CF2423D" w:rsidR="00B61837" w:rsidRPr="00BA5BD0" w:rsidRDefault="00B61837" w:rsidP="00B61837">
      <w:pPr>
        <w:jc w:val="both"/>
        <w:rPr>
          <w:rFonts w:ascii="Arial" w:hAnsi="Arial" w:cs="Arial"/>
          <w:szCs w:val="20"/>
        </w:rPr>
      </w:pPr>
      <w:r w:rsidRPr="00BA5BD0">
        <w:rPr>
          <w:rFonts w:ascii="Arial" w:hAnsi="Arial" w:cs="Arial"/>
          <w:szCs w:val="20"/>
        </w:rPr>
        <w:t>Meta 5 - Uma Igreja sinodal bem conduzida, democrática, transparente, conectada e sustentável - Recursos para Missão</w:t>
      </w:r>
      <w:r w:rsidR="00AF2800">
        <w:rPr>
          <w:rFonts w:ascii="Arial" w:hAnsi="Arial" w:cs="Arial"/>
          <w:szCs w:val="20"/>
        </w:rPr>
        <w:t>.</w:t>
      </w:r>
    </w:p>
    <w:p w14:paraId="7506B81F" w14:textId="77777777" w:rsidR="00B61837" w:rsidRPr="00A24F5F" w:rsidRDefault="00B61837" w:rsidP="00B61837">
      <w:pPr>
        <w:jc w:val="both"/>
        <w:rPr>
          <w:rFonts w:ascii="Arial" w:hAnsi="Arial" w:cs="Arial"/>
          <w:szCs w:val="20"/>
          <w:highlight w:val="yellow"/>
        </w:rPr>
      </w:pPr>
    </w:p>
    <w:p w14:paraId="7F233419" w14:textId="77777777" w:rsidR="00A24F5F" w:rsidRPr="00BA5BD0" w:rsidRDefault="00A24F5F" w:rsidP="00A24F5F">
      <w:pPr>
        <w:jc w:val="both"/>
        <w:rPr>
          <w:rFonts w:ascii="Arial" w:hAnsi="Arial" w:cs="Arial"/>
          <w:b/>
          <w:bCs/>
          <w:szCs w:val="20"/>
        </w:rPr>
      </w:pPr>
      <w:r w:rsidRPr="00BA5BD0">
        <w:rPr>
          <w:rFonts w:ascii="Arial" w:hAnsi="Arial" w:cs="Arial"/>
          <w:b/>
          <w:bCs/>
          <w:szCs w:val="20"/>
        </w:rPr>
        <w:t>Os Objetivos da Oferta possibilitam e promovem:</w:t>
      </w:r>
    </w:p>
    <w:p w14:paraId="0D8FC27A" w14:textId="68152643" w:rsidR="00B61837" w:rsidRPr="00BA5BD0" w:rsidRDefault="00B61837" w:rsidP="00B61837">
      <w:pPr>
        <w:jc w:val="both"/>
        <w:rPr>
          <w:rFonts w:ascii="Arial" w:hAnsi="Arial" w:cs="Arial"/>
          <w:szCs w:val="20"/>
        </w:rPr>
      </w:pPr>
      <w:r w:rsidRPr="00BA5BD0">
        <w:rPr>
          <w:rFonts w:ascii="Arial" w:hAnsi="Arial" w:cs="Arial"/>
          <w:szCs w:val="20"/>
        </w:rPr>
        <w:t>-  Fortalecer a formação para o exercício da Ação Missionária ousada, criativa e contextualizada nas Comunidades, Paróquias e Sínodos, em sintonia com a visão missionária, em todos os níveis na</w:t>
      </w:r>
      <w:r w:rsidR="00A24F5F" w:rsidRPr="00BA5BD0">
        <w:rPr>
          <w:rFonts w:ascii="Arial" w:hAnsi="Arial" w:cs="Arial"/>
          <w:szCs w:val="20"/>
        </w:rPr>
        <w:t xml:space="preserve"> </w:t>
      </w:r>
      <w:r w:rsidRPr="00BA5BD0">
        <w:rPr>
          <w:rFonts w:ascii="Arial" w:hAnsi="Arial" w:cs="Arial"/>
          <w:szCs w:val="20"/>
        </w:rPr>
        <w:t>IECLB</w:t>
      </w:r>
      <w:r w:rsidR="00BA5BD0">
        <w:rPr>
          <w:rFonts w:ascii="Arial" w:hAnsi="Arial" w:cs="Arial"/>
          <w:szCs w:val="20"/>
        </w:rPr>
        <w:t>;</w:t>
      </w:r>
    </w:p>
    <w:p w14:paraId="5F24750C" w14:textId="0E69B7CD" w:rsidR="00B61837" w:rsidRPr="00BA5BD0" w:rsidRDefault="00B61837" w:rsidP="00B61837">
      <w:pPr>
        <w:jc w:val="both"/>
        <w:rPr>
          <w:rFonts w:ascii="Arial" w:hAnsi="Arial" w:cs="Arial"/>
          <w:szCs w:val="20"/>
        </w:rPr>
      </w:pPr>
      <w:r w:rsidRPr="00BA5BD0">
        <w:rPr>
          <w:rFonts w:ascii="Arial" w:hAnsi="Arial" w:cs="Arial"/>
          <w:szCs w:val="20"/>
        </w:rPr>
        <w:t>- Acompanhamento aos Projeto Missionários</w:t>
      </w:r>
      <w:r w:rsidR="00BA5BD0">
        <w:rPr>
          <w:rFonts w:ascii="Arial" w:hAnsi="Arial" w:cs="Arial"/>
          <w:szCs w:val="20"/>
        </w:rPr>
        <w:t>;</w:t>
      </w:r>
    </w:p>
    <w:p w14:paraId="14AB2614" w14:textId="08BCF6B0" w:rsidR="00B61837" w:rsidRPr="00BA5BD0" w:rsidRDefault="00B61837" w:rsidP="00B61837">
      <w:pPr>
        <w:jc w:val="both"/>
        <w:rPr>
          <w:rFonts w:ascii="Arial" w:hAnsi="Arial" w:cs="Arial"/>
          <w:szCs w:val="20"/>
        </w:rPr>
      </w:pPr>
      <w:r w:rsidRPr="00BA5BD0">
        <w:rPr>
          <w:rFonts w:ascii="Arial" w:hAnsi="Arial" w:cs="Arial"/>
          <w:szCs w:val="20"/>
        </w:rPr>
        <w:t>- Elaboração e análise das estatísticas</w:t>
      </w:r>
      <w:r w:rsidR="00BA5BD0">
        <w:rPr>
          <w:rFonts w:ascii="Arial" w:hAnsi="Arial" w:cs="Arial"/>
          <w:szCs w:val="20"/>
        </w:rPr>
        <w:t>;</w:t>
      </w:r>
    </w:p>
    <w:p w14:paraId="04E08325" w14:textId="77777777" w:rsidR="00B61837" w:rsidRPr="00BA5BD0" w:rsidRDefault="00B61837" w:rsidP="00B61837">
      <w:pPr>
        <w:jc w:val="both"/>
        <w:rPr>
          <w:rFonts w:ascii="Arial" w:hAnsi="Arial" w:cs="Arial"/>
          <w:szCs w:val="20"/>
        </w:rPr>
      </w:pPr>
      <w:r w:rsidRPr="00BA5BD0">
        <w:rPr>
          <w:rFonts w:ascii="Arial" w:hAnsi="Arial" w:cs="Arial"/>
          <w:szCs w:val="20"/>
        </w:rPr>
        <w:t>- Articular a análise e a reflexão da Ação Missionária na IECLB segundo o PAMI</w:t>
      </w:r>
    </w:p>
    <w:p w14:paraId="3413C68F" w14:textId="54506ECA" w:rsidR="00B61837" w:rsidRPr="00BA5BD0" w:rsidRDefault="00B61837" w:rsidP="00B61837">
      <w:pPr>
        <w:jc w:val="both"/>
        <w:rPr>
          <w:rFonts w:ascii="Arial" w:hAnsi="Arial" w:cs="Arial"/>
          <w:szCs w:val="20"/>
        </w:rPr>
      </w:pPr>
      <w:r w:rsidRPr="00BA5BD0">
        <w:rPr>
          <w:rFonts w:ascii="Arial" w:hAnsi="Arial" w:cs="Arial"/>
          <w:szCs w:val="20"/>
        </w:rPr>
        <w:t>- Suporte a Ação Missionária na IECLB, em sua amplitude nacional, articulado pela Secretaria de Missão</w:t>
      </w:r>
      <w:r w:rsidR="00BA5BD0">
        <w:rPr>
          <w:rFonts w:ascii="Arial" w:hAnsi="Arial" w:cs="Arial"/>
          <w:szCs w:val="20"/>
        </w:rPr>
        <w:t>;</w:t>
      </w:r>
    </w:p>
    <w:p w14:paraId="0E34421A" w14:textId="77777777" w:rsidR="00BA5BD0" w:rsidRDefault="00B61837" w:rsidP="00B61837">
      <w:pPr>
        <w:jc w:val="both"/>
        <w:rPr>
          <w:rFonts w:ascii="Arial" w:hAnsi="Arial" w:cs="Arial"/>
          <w:szCs w:val="20"/>
        </w:rPr>
      </w:pPr>
      <w:r w:rsidRPr="00BA5BD0">
        <w:rPr>
          <w:rFonts w:ascii="Arial" w:hAnsi="Arial" w:cs="Arial"/>
          <w:szCs w:val="20"/>
        </w:rPr>
        <w:t>- Priorizar a visão missionária na IECLB e fomentar consensos entre as diferentes instâncias na Igreja,</w:t>
      </w:r>
      <w:r w:rsidR="00BA5BD0">
        <w:rPr>
          <w:rFonts w:ascii="Arial" w:hAnsi="Arial" w:cs="Arial"/>
          <w:szCs w:val="20"/>
        </w:rPr>
        <w:t xml:space="preserve"> </w:t>
      </w:r>
      <w:r w:rsidRPr="00BA5BD0">
        <w:rPr>
          <w:rFonts w:ascii="Arial" w:hAnsi="Arial" w:cs="Arial"/>
          <w:szCs w:val="20"/>
        </w:rPr>
        <w:t>com vistas ao seu crescimento integral</w:t>
      </w:r>
      <w:r w:rsidR="00BA5BD0">
        <w:rPr>
          <w:rFonts w:ascii="Arial" w:hAnsi="Arial" w:cs="Arial"/>
          <w:szCs w:val="20"/>
        </w:rPr>
        <w:t xml:space="preserve">; </w:t>
      </w:r>
    </w:p>
    <w:p w14:paraId="0BAB09EA" w14:textId="1B2FE6C9" w:rsidR="00B61837" w:rsidRPr="00BA5BD0" w:rsidRDefault="00B61837" w:rsidP="00B61837">
      <w:pPr>
        <w:jc w:val="both"/>
        <w:rPr>
          <w:rFonts w:ascii="Arial" w:hAnsi="Arial" w:cs="Arial"/>
          <w:szCs w:val="20"/>
        </w:rPr>
      </w:pPr>
      <w:r w:rsidRPr="00BA5BD0">
        <w:rPr>
          <w:rFonts w:ascii="Arial" w:hAnsi="Arial" w:cs="Arial"/>
          <w:szCs w:val="20"/>
        </w:rPr>
        <w:t>-  Fomentar a maior integração do planejamento entre as instâncias na IECLB, com base na visão</w:t>
      </w:r>
      <w:r w:rsidR="00BA5BD0">
        <w:rPr>
          <w:rFonts w:ascii="Arial" w:hAnsi="Arial" w:cs="Arial"/>
          <w:szCs w:val="20"/>
        </w:rPr>
        <w:t xml:space="preserve"> </w:t>
      </w:r>
      <w:r w:rsidRPr="00BA5BD0">
        <w:rPr>
          <w:rFonts w:ascii="Arial" w:hAnsi="Arial" w:cs="Arial"/>
          <w:szCs w:val="20"/>
        </w:rPr>
        <w:t>missionária e nas Metas Missionárias 2024, e apoiar a gestão missionária dos Sínodos</w:t>
      </w:r>
      <w:r w:rsidR="00BA5BD0">
        <w:rPr>
          <w:rFonts w:ascii="Arial" w:hAnsi="Arial" w:cs="Arial"/>
          <w:szCs w:val="20"/>
        </w:rPr>
        <w:t>;</w:t>
      </w:r>
    </w:p>
    <w:p w14:paraId="7A6FCCD6" w14:textId="19D6F000" w:rsidR="00B61837" w:rsidRPr="00BA5BD0" w:rsidRDefault="00B61837" w:rsidP="00B61837">
      <w:pPr>
        <w:jc w:val="both"/>
        <w:rPr>
          <w:rFonts w:ascii="Arial" w:hAnsi="Arial" w:cs="Arial"/>
          <w:szCs w:val="20"/>
        </w:rPr>
      </w:pPr>
      <w:r w:rsidRPr="00BA5BD0">
        <w:rPr>
          <w:rFonts w:ascii="Arial" w:hAnsi="Arial" w:cs="Arial"/>
          <w:szCs w:val="20"/>
        </w:rPr>
        <w:t>-  Desenvolver e implementar estratégia na Igreja para aumentar os recursos para a missão,</w:t>
      </w:r>
      <w:r w:rsidR="00BA5BD0">
        <w:rPr>
          <w:rFonts w:ascii="Arial" w:hAnsi="Arial" w:cs="Arial"/>
          <w:szCs w:val="20"/>
        </w:rPr>
        <w:t xml:space="preserve"> </w:t>
      </w:r>
      <w:r w:rsidRPr="00BA5BD0">
        <w:rPr>
          <w:rFonts w:ascii="Arial" w:hAnsi="Arial" w:cs="Arial"/>
          <w:szCs w:val="20"/>
        </w:rPr>
        <w:t>promovendo a solidariedade entre Comunidades, Paróquias e Sínodos e fortalecendo a transparência na gestão/dos recursos financeiros</w:t>
      </w:r>
      <w:r w:rsidR="00BA5BD0">
        <w:rPr>
          <w:rFonts w:ascii="Arial" w:hAnsi="Arial" w:cs="Arial"/>
          <w:szCs w:val="20"/>
        </w:rPr>
        <w:t>;</w:t>
      </w:r>
    </w:p>
    <w:p w14:paraId="14FA8D2A" w14:textId="77777777" w:rsidR="009C2B83" w:rsidRPr="00256BC1" w:rsidRDefault="009C2B83">
      <w:pPr>
        <w:rPr>
          <w:rFonts w:ascii="Arial" w:hAnsi="Arial" w:cs="Arial"/>
          <w:color w:val="333399"/>
          <w:lang w:val="pt-PT"/>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439"/>
        <w:gridCol w:w="4837"/>
      </w:tblGrid>
      <w:tr w:rsidR="00AB5BD4" w:rsidRPr="00256BC1" w14:paraId="0FDFE871" w14:textId="77777777" w:rsidTr="00FC6295">
        <w:trPr>
          <w:cantSplit/>
        </w:trPr>
        <w:tc>
          <w:tcPr>
            <w:tcW w:w="1676" w:type="pct"/>
            <w:shd w:val="clear" w:color="auto" w:fill="92D050"/>
          </w:tcPr>
          <w:p w14:paraId="41CEB091" w14:textId="3FB4123F" w:rsidR="00AB5BD4" w:rsidRPr="00256BC1" w:rsidRDefault="00CF2250">
            <w:pPr>
              <w:rPr>
                <w:rFonts w:ascii="Arial" w:hAnsi="Arial" w:cs="Arial"/>
                <w:b/>
                <w:bCs/>
                <w:lang w:val="pt-PT"/>
              </w:rPr>
            </w:pPr>
            <w:r w:rsidRPr="00256BC1">
              <w:rPr>
                <w:rFonts w:ascii="Arial" w:hAnsi="Arial" w:cs="Arial"/>
                <w:b/>
                <w:bCs/>
                <w:lang w:val="pt-PT"/>
              </w:rPr>
              <w:t>26</w:t>
            </w:r>
            <w:r w:rsidR="006E7D37" w:rsidRPr="00256BC1">
              <w:rPr>
                <w:rFonts w:ascii="Arial" w:hAnsi="Arial" w:cs="Arial"/>
                <w:b/>
                <w:bCs/>
                <w:lang w:val="pt-PT"/>
              </w:rPr>
              <w:t xml:space="preserve"> de jun</w:t>
            </w:r>
            <w:r w:rsidR="00AB5BD4" w:rsidRPr="00256BC1">
              <w:rPr>
                <w:rFonts w:ascii="Arial" w:hAnsi="Arial" w:cs="Arial"/>
                <w:b/>
                <w:bCs/>
                <w:lang w:val="pt-PT"/>
              </w:rPr>
              <w:t>ho</w:t>
            </w:r>
          </w:p>
          <w:p w14:paraId="315885F1" w14:textId="77777777" w:rsidR="00AB5BD4" w:rsidRPr="00256BC1" w:rsidRDefault="005779F3">
            <w:pPr>
              <w:rPr>
                <w:rFonts w:ascii="Arial" w:hAnsi="Arial" w:cs="Arial"/>
                <w:b/>
                <w:bCs/>
                <w:sz w:val="14"/>
                <w:lang w:val="pt-PT"/>
              </w:rPr>
            </w:pPr>
            <w:r w:rsidRPr="00256BC1">
              <w:rPr>
                <w:rFonts w:ascii="Arial" w:hAnsi="Arial" w:cs="Arial"/>
                <w:b/>
                <w:bCs/>
                <w:sz w:val="14"/>
                <w:lang w:val="pt-PT"/>
              </w:rPr>
              <w:t>3</w:t>
            </w:r>
            <w:r w:rsidR="00AB5BD4" w:rsidRPr="00256BC1">
              <w:rPr>
                <w:rFonts w:ascii="Arial" w:hAnsi="Arial" w:cs="Arial"/>
                <w:b/>
                <w:bCs/>
                <w:sz w:val="14"/>
                <w:lang w:val="pt-PT"/>
              </w:rPr>
              <w:t>º Domingo após Pentecostes</w:t>
            </w:r>
          </w:p>
        </w:tc>
        <w:tc>
          <w:tcPr>
            <w:tcW w:w="3324" w:type="pct"/>
            <w:shd w:val="clear" w:color="auto" w:fill="92D050"/>
          </w:tcPr>
          <w:p w14:paraId="2C172B2B" w14:textId="6B3E58F0" w:rsidR="00AB5BD4" w:rsidRPr="00256BC1" w:rsidRDefault="00771A80">
            <w:pPr>
              <w:pStyle w:val="Ttulo2"/>
              <w:rPr>
                <w:rFonts w:ascii="Arial" w:hAnsi="Arial"/>
                <w:color w:val="auto"/>
              </w:rPr>
            </w:pPr>
            <w:r w:rsidRPr="00256BC1">
              <w:rPr>
                <w:rFonts w:ascii="Arial" w:hAnsi="Arial"/>
              </w:rPr>
              <w:t>Programa de Acompanhamento a Estudantes Teologia</w:t>
            </w:r>
          </w:p>
        </w:tc>
      </w:tr>
    </w:tbl>
    <w:p w14:paraId="1BE4E609" w14:textId="77777777" w:rsidR="00AB5BD4" w:rsidRPr="00256BC1" w:rsidRDefault="00AB5BD4" w:rsidP="00A974F6">
      <w:pPr>
        <w:jc w:val="both"/>
        <w:rPr>
          <w:rFonts w:ascii="Arial" w:hAnsi="Arial" w:cs="Arial"/>
          <w:color w:val="333399"/>
          <w:sz w:val="6"/>
        </w:rPr>
        <w:sectPr w:rsidR="00AB5BD4" w:rsidRPr="00256BC1">
          <w:type w:val="continuous"/>
          <w:pgSz w:w="8420" w:h="11907" w:orient="landscape" w:code="9"/>
          <w:pgMar w:top="567" w:right="567" w:bottom="567" w:left="567" w:header="709" w:footer="709" w:gutter="0"/>
          <w:paperSrc w:first="15" w:other="15"/>
          <w:cols w:space="708"/>
          <w:docGrid w:linePitch="360"/>
        </w:sectPr>
      </w:pPr>
    </w:p>
    <w:p w14:paraId="3255179C" w14:textId="511B62C6" w:rsidR="00771A80" w:rsidRPr="00C048C8" w:rsidRDefault="00771A80" w:rsidP="00771A80">
      <w:pPr>
        <w:jc w:val="center"/>
        <w:rPr>
          <w:rFonts w:ascii="Arial" w:hAnsi="Arial" w:cs="Arial"/>
          <w:b/>
          <w:bCs/>
          <w:szCs w:val="20"/>
          <w:lang w:val="pt-PT"/>
        </w:rPr>
      </w:pPr>
      <w:r w:rsidRPr="00C048C8">
        <w:rPr>
          <w:rFonts w:ascii="Arial" w:hAnsi="Arial" w:cs="Arial"/>
          <w:b/>
          <w:bCs/>
          <w:szCs w:val="20"/>
          <w:lang w:val="pt-PT"/>
        </w:rPr>
        <w:t>Acompanhamento, convivência e aprendizado!</w:t>
      </w:r>
    </w:p>
    <w:p w14:paraId="05778E2C" w14:textId="77777777" w:rsidR="00771A80" w:rsidRPr="00C048C8" w:rsidRDefault="00771A80" w:rsidP="00771A80">
      <w:pPr>
        <w:jc w:val="both"/>
        <w:rPr>
          <w:rFonts w:ascii="Arial" w:hAnsi="Arial" w:cs="Arial"/>
          <w:szCs w:val="20"/>
          <w:lang w:val="pt-PT"/>
        </w:rPr>
      </w:pPr>
    </w:p>
    <w:p w14:paraId="7A13CB49" w14:textId="0454E5E2" w:rsidR="00771A80" w:rsidRPr="00C048C8" w:rsidRDefault="00771A80" w:rsidP="00771A80">
      <w:pPr>
        <w:jc w:val="both"/>
        <w:rPr>
          <w:rFonts w:ascii="Arial" w:hAnsi="Arial" w:cs="Arial"/>
          <w:szCs w:val="20"/>
          <w:lang w:val="pt-PT"/>
        </w:rPr>
      </w:pPr>
      <w:r w:rsidRPr="00C048C8">
        <w:rPr>
          <w:rFonts w:ascii="Arial" w:hAnsi="Arial" w:cs="Arial"/>
          <w:szCs w:val="20"/>
          <w:lang w:val="pt-PT"/>
        </w:rPr>
        <w:t xml:space="preserve">Compartilhamos uma mensagem encaminhada pela Ministra Religiosa Candidata Pastora Dóris Coswig Fischer Macedo, ao final de seus estudos. Dóris realizou a sua formação na Faculdade Luterana de Teologia (FLT), no período de 2017 a 2021, atualmente realiza o período prático na Comunidade Evangélica de Confissão Luterana do Salvador em Porto Alegre: “Um período importante na minha vida está se encerrando e outro está prestes a começar. Faço esse contato como sinal de gratidão por todo o acompanhamento recebido desde o ingresso na Faculdade, para mim foi muito importante! Os encontros foram maravilhosos e muito edificantes, apenas tenho a lamentar cada encontro do qual não me foi </w:t>
      </w:r>
      <w:r w:rsidRPr="00C048C8">
        <w:rPr>
          <w:rFonts w:ascii="Arial" w:hAnsi="Arial" w:cs="Arial"/>
          <w:szCs w:val="20"/>
          <w:lang w:val="pt-PT"/>
        </w:rPr>
        <w:lastRenderedPageBreak/>
        <w:t>possível participar. Mas também sou muito grata pelos que pude estar presente. Quero agradecer por toda abertura que o programa deu a nós estudantes. Foram espaços de convivência e aprendizado preciosos, que muito contribuíram para a minha formação. Muito obrigada a cada uma e cada um que fez parte da minha caminhada!”.</w:t>
      </w:r>
    </w:p>
    <w:p w14:paraId="02EE8A6F" w14:textId="73D0886F" w:rsidR="00EB7E2D" w:rsidRDefault="00771A80" w:rsidP="00771A80">
      <w:pPr>
        <w:jc w:val="both"/>
        <w:rPr>
          <w:rFonts w:ascii="Arial" w:hAnsi="Arial" w:cs="Arial"/>
          <w:szCs w:val="20"/>
          <w:lang w:val="pt-PT"/>
        </w:rPr>
      </w:pPr>
      <w:r w:rsidRPr="00C048C8">
        <w:rPr>
          <w:rFonts w:ascii="Arial" w:hAnsi="Arial" w:cs="Arial"/>
          <w:szCs w:val="20"/>
          <w:lang w:val="pt-PT"/>
        </w:rPr>
        <w:t>Os recursos desta oferta são destinados para o Programa de Acompanhamento a Estudantes de Teologia que promove atividades que visam contribuir no desenvolvimento de cada estudante. Desde já agradecemos pela contribuição provinda de cada ofertante</w:t>
      </w:r>
    </w:p>
    <w:p w14:paraId="12DFC9D4" w14:textId="77777777" w:rsidR="006C2A1C" w:rsidRPr="006C2A1C" w:rsidRDefault="006C2A1C" w:rsidP="006C2A1C">
      <w:pPr>
        <w:jc w:val="both"/>
        <w:rPr>
          <w:rFonts w:ascii="Arial" w:hAnsi="Arial" w:cs="Arial"/>
          <w:b/>
          <w:bCs/>
          <w:color w:val="333399"/>
          <w:szCs w:val="20"/>
          <w:lang w:val="pt-PT"/>
        </w:rPr>
      </w:pPr>
    </w:p>
    <w:p w14:paraId="08BE8950" w14:textId="45308205" w:rsidR="009E17B5" w:rsidRPr="009E17B5" w:rsidRDefault="009E17B5" w:rsidP="009E17B5">
      <w:pPr>
        <w:jc w:val="both"/>
        <w:rPr>
          <w:rFonts w:ascii="Arial" w:hAnsi="Arial" w:cs="Arial"/>
          <w:b/>
          <w:bCs/>
          <w:szCs w:val="20"/>
          <w:lang w:val="pt-PT"/>
        </w:rPr>
      </w:pPr>
      <w:r w:rsidRPr="009E17B5">
        <w:rPr>
          <w:rFonts w:ascii="Arial" w:hAnsi="Arial" w:cs="Arial"/>
          <w:b/>
          <w:bCs/>
          <w:szCs w:val="20"/>
          <w:lang w:val="pt-PT"/>
        </w:rPr>
        <w:t>A Oferta atende a Meta Missionária</w:t>
      </w:r>
      <w:r>
        <w:rPr>
          <w:rFonts w:ascii="Arial" w:hAnsi="Arial" w:cs="Arial"/>
          <w:b/>
          <w:bCs/>
          <w:szCs w:val="20"/>
          <w:lang w:val="pt-PT"/>
        </w:rPr>
        <w:t xml:space="preserve"> </w:t>
      </w:r>
      <w:r w:rsidRPr="009E17B5">
        <w:rPr>
          <w:rFonts w:ascii="Arial" w:hAnsi="Arial" w:cs="Arial"/>
          <w:b/>
          <w:bCs/>
          <w:szCs w:val="20"/>
          <w:lang w:val="pt-PT"/>
        </w:rPr>
        <w:t>1</w:t>
      </w:r>
      <w:r>
        <w:rPr>
          <w:rFonts w:ascii="Arial" w:hAnsi="Arial" w:cs="Arial"/>
          <w:b/>
          <w:bCs/>
          <w:szCs w:val="20"/>
          <w:lang w:val="pt-PT"/>
        </w:rPr>
        <w:t>:</w:t>
      </w:r>
      <w:r w:rsidRPr="009E17B5">
        <w:rPr>
          <w:rFonts w:ascii="Arial" w:hAnsi="Arial" w:cs="Arial"/>
          <w:b/>
          <w:bCs/>
          <w:szCs w:val="20"/>
          <w:lang w:val="pt-PT"/>
        </w:rPr>
        <w:t xml:space="preserve"> </w:t>
      </w:r>
      <w:r w:rsidRPr="009E17B5">
        <w:rPr>
          <w:rFonts w:ascii="Arial" w:hAnsi="Arial" w:cs="Arial"/>
          <w:szCs w:val="20"/>
          <w:lang w:val="pt-PT"/>
        </w:rPr>
        <w:t xml:space="preserve">Uma Igreja que valoriza o sacerdócio geral, capacita as pessoas e aprofunda a fé para seu testemunho na Igreja e no mundo - Formação Ministerial e contempla. </w:t>
      </w:r>
    </w:p>
    <w:p w14:paraId="10A6843A" w14:textId="77777777" w:rsidR="009E17B5" w:rsidRPr="009E17B5" w:rsidRDefault="009E17B5" w:rsidP="009E17B5">
      <w:pPr>
        <w:jc w:val="both"/>
        <w:rPr>
          <w:rFonts w:ascii="Arial" w:hAnsi="Arial" w:cs="Arial"/>
          <w:b/>
          <w:bCs/>
          <w:szCs w:val="20"/>
          <w:lang w:val="pt-PT"/>
        </w:rPr>
      </w:pPr>
    </w:p>
    <w:p w14:paraId="17356AAD" w14:textId="495B1A68" w:rsidR="009E17B5" w:rsidRPr="00C542B1" w:rsidRDefault="009E17B5" w:rsidP="009E17B5">
      <w:pPr>
        <w:jc w:val="both"/>
        <w:rPr>
          <w:rFonts w:ascii="Arial" w:hAnsi="Arial" w:cs="Arial"/>
          <w:b/>
          <w:bCs/>
          <w:szCs w:val="20"/>
        </w:rPr>
      </w:pPr>
      <w:r w:rsidRPr="00C542B1">
        <w:rPr>
          <w:rFonts w:ascii="Arial" w:hAnsi="Arial" w:cs="Arial"/>
          <w:b/>
          <w:bCs/>
          <w:szCs w:val="20"/>
        </w:rPr>
        <w:t>Os Objetivos da Oferta possibilitam e promovem:</w:t>
      </w:r>
    </w:p>
    <w:p w14:paraId="146CBF0A" w14:textId="6E3D6901" w:rsidR="009E17B5" w:rsidRPr="009E17B5" w:rsidRDefault="009E17B5" w:rsidP="009E17B5">
      <w:pPr>
        <w:jc w:val="both"/>
        <w:rPr>
          <w:rFonts w:ascii="Arial" w:hAnsi="Arial" w:cs="Arial"/>
          <w:szCs w:val="20"/>
          <w:lang w:val="pt-PT"/>
        </w:rPr>
      </w:pPr>
      <w:r w:rsidRPr="009E17B5">
        <w:rPr>
          <w:rFonts w:ascii="Arial" w:hAnsi="Arial" w:cs="Arial"/>
          <w:szCs w:val="20"/>
          <w:lang w:val="pt-PT"/>
        </w:rPr>
        <w:t xml:space="preserve">- Investimento em espaços de formação para estudantes de teologia, visando o desenvolvimento de um maior perfil expositivo, com  maior incidência e liderança,  preparado para a pastoral urbana, com boas condições de comunicação, instrumentalizado para o trabalho com as diferentes faixas etárias, com noções de administração e gestão comunitária. </w:t>
      </w:r>
    </w:p>
    <w:p w14:paraId="14011097" w14:textId="36D43070" w:rsidR="009E17B5" w:rsidRPr="009E17B5" w:rsidRDefault="009E17B5" w:rsidP="009E17B5">
      <w:pPr>
        <w:jc w:val="both"/>
        <w:rPr>
          <w:rFonts w:ascii="Arial" w:hAnsi="Arial" w:cs="Arial"/>
          <w:szCs w:val="20"/>
          <w:lang w:val="pt-PT"/>
        </w:rPr>
      </w:pPr>
      <w:r w:rsidRPr="009E17B5">
        <w:rPr>
          <w:rFonts w:ascii="Arial" w:hAnsi="Arial" w:cs="Arial"/>
          <w:szCs w:val="20"/>
          <w:lang w:val="pt-PT"/>
        </w:rPr>
        <w:t>A partir desta oferta é possível:</w:t>
      </w:r>
    </w:p>
    <w:p w14:paraId="40E64D36" w14:textId="429B1E67" w:rsidR="009E17B5" w:rsidRPr="009E17B5" w:rsidRDefault="009E17B5" w:rsidP="009E17B5">
      <w:pPr>
        <w:jc w:val="both"/>
        <w:rPr>
          <w:rFonts w:ascii="Arial" w:hAnsi="Arial" w:cs="Arial"/>
          <w:szCs w:val="20"/>
          <w:lang w:val="pt-PT"/>
        </w:rPr>
      </w:pPr>
      <w:r w:rsidRPr="009E17B5">
        <w:rPr>
          <w:rFonts w:ascii="Arial" w:hAnsi="Arial" w:cs="Arial"/>
          <w:szCs w:val="20"/>
          <w:lang w:val="pt-PT"/>
        </w:rPr>
        <w:t>- Acompanhar estudantes de teologia durante o período de formação acadêmica, tendo em vista contribuir no seu desenvolvimento pessoal, visando a qualificação para o ingresso no Ministério com Ordenação na IECLB</w:t>
      </w:r>
      <w:r w:rsidR="00AF2800">
        <w:rPr>
          <w:rFonts w:ascii="Arial" w:hAnsi="Arial" w:cs="Arial"/>
          <w:szCs w:val="20"/>
          <w:lang w:val="pt-PT"/>
        </w:rPr>
        <w:t>;</w:t>
      </w:r>
    </w:p>
    <w:p w14:paraId="0571EE75" w14:textId="57D3A34A" w:rsidR="00EB7E2D" w:rsidRPr="009E17B5" w:rsidRDefault="009E17B5" w:rsidP="009E17B5">
      <w:pPr>
        <w:jc w:val="both"/>
        <w:rPr>
          <w:rFonts w:ascii="Arial" w:hAnsi="Arial" w:cs="Arial"/>
          <w:szCs w:val="20"/>
          <w:lang w:val="pt-PT"/>
        </w:rPr>
      </w:pPr>
      <w:r w:rsidRPr="009E17B5">
        <w:rPr>
          <w:rFonts w:ascii="Arial" w:hAnsi="Arial" w:cs="Arial"/>
          <w:szCs w:val="20"/>
          <w:lang w:val="pt-PT"/>
        </w:rPr>
        <w:t>- Despertar nos e nas estudantes a necessidade de buscar uma formação qualificada, integral e comprometida na dimensão acadêmica, pessoal, emocional e espiritual</w:t>
      </w:r>
      <w:r w:rsidR="00AF2800">
        <w:rPr>
          <w:rFonts w:ascii="Arial" w:hAnsi="Arial" w:cs="Arial"/>
          <w:szCs w:val="20"/>
          <w:lang w:val="pt-PT"/>
        </w:rPr>
        <w:t>;</w:t>
      </w:r>
    </w:p>
    <w:p w14:paraId="5CA6DC7E" w14:textId="77777777" w:rsidR="00E40613" w:rsidRPr="00256BC1" w:rsidRDefault="00E40613">
      <w:pPr>
        <w:rPr>
          <w:rFonts w:ascii="Arial" w:hAnsi="Arial" w:cs="Arial"/>
          <w:color w:val="333399"/>
          <w:sz w:val="1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241"/>
        <w:gridCol w:w="5035"/>
      </w:tblGrid>
      <w:tr w:rsidR="00AB5BD4" w:rsidRPr="00256BC1" w14:paraId="56E1F77E" w14:textId="77777777" w:rsidTr="008646A2">
        <w:trPr>
          <w:cantSplit/>
        </w:trPr>
        <w:tc>
          <w:tcPr>
            <w:tcW w:w="1540" w:type="pct"/>
            <w:shd w:val="clear" w:color="auto" w:fill="92D050"/>
          </w:tcPr>
          <w:p w14:paraId="0865B88D" w14:textId="00665C73" w:rsidR="00AB5BD4" w:rsidRPr="00256BC1" w:rsidRDefault="00D65D5E">
            <w:pPr>
              <w:rPr>
                <w:rFonts w:ascii="Arial" w:hAnsi="Arial" w:cs="Arial"/>
                <w:b/>
                <w:bCs/>
                <w:lang w:val="pt-PT"/>
              </w:rPr>
            </w:pPr>
            <w:r w:rsidRPr="00256BC1">
              <w:rPr>
                <w:rFonts w:ascii="Arial" w:hAnsi="Arial" w:cs="Arial"/>
                <w:b/>
                <w:bCs/>
                <w:lang w:val="pt-PT"/>
              </w:rPr>
              <w:t>17</w:t>
            </w:r>
            <w:r w:rsidR="002603E3" w:rsidRPr="00256BC1">
              <w:rPr>
                <w:rFonts w:ascii="Arial" w:hAnsi="Arial" w:cs="Arial"/>
                <w:b/>
                <w:bCs/>
                <w:lang w:val="pt-PT"/>
              </w:rPr>
              <w:t xml:space="preserve"> de jul</w:t>
            </w:r>
            <w:r w:rsidR="00AB5BD4" w:rsidRPr="00256BC1">
              <w:rPr>
                <w:rFonts w:ascii="Arial" w:hAnsi="Arial" w:cs="Arial"/>
                <w:b/>
                <w:bCs/>
                <w:lang w:val="pt-PT"/>
              </w:rPr>
              <w:t>ho</w:t>
            </w:r>
          </w:p>
          <w:p w14:paraId="4165A67B" w14:textId="77777777" w:rsidR="00AB5BD4" w:rsidRPr="00256BC1" w:rsidRDefault="00670099">
            <w:pPr>
              <w:rPr>
                <w:rFonts w:ascii="Arial" w:hAnsi="Arial" w:cs="Arial"/>
                <w:b/>
                <w:bCs/>
                <w:sz w:val="14"/>
                <w:szCs w:val="14"/>
                <w:lang w:val="pt-PT"/>
              </w:rPr>
            </w:pPr>
            <w:r w:rsidRPr="00256BC1">
              <w:rPr>
                <w:rFonts w:ascii="Arial" w:hAnsi="Arial" w:cs="Arial"/>
                <w:b/>
                <w:bCs/>
                <w:sz w:val="14"/>
                <w:szCs w:val="14"/>
                <w:lang w:val="pt-PT"/>
              </w:rPr>
              <w:t>6</w:t>
            </w:r>
            <w:r w:rsidR="00AB5BD4" w:rsidRPr="00256BC1">
              <w:rPr>
                <w:rFonts w:ascii="Arial" w:hAnsi="Arial" w:cs="Arial"/>
                <w:b/>
                <w:bCs/>
                <w:sz w:val="14"/>
                <w:szCs w:val="14"/>
                <w:lang w:val="pt-PT"/>
              </w:rPr>
              <w:t>º Domingo após Pentecostes</w:t>
            </w:r>
          </w:p>
        </w:tc>
        <w:tc>
          <w:tcPr>
            <w:tcW w:w="3460" w:type="pct"/>
            <w:shd w:val="clear" w:color="auto" w:fill="92D050"/>
          </w:tcPr>
          <w:p w14:paraId="73B08B6E" w14:textId="77777777" w:rsidR="00AB5BD4" w:rsidRPr="00256BC1" w:rsidRDefault="00670099" w:rsidP="006E7D37">
            <w:pPr>
              <w:pStyle w:val="Ttulo2"/>
              <w:rPr>
                <w:rFonts w:ascii="Arial" w:hAnsi="Arial"/>
                <w:color w:val="auto"/>
              </w:rPr>
            </w:pPr>
            <w:r w:rsidRPr="00256BC1">
              <w:rPr>
                <w:rFonts w:ascii="Arial" w:hAnsi="Arial"/>
              </w:rPr>
              <w:t>Apoio à Missão entre e com Povos Indígenas</w:t>
            </w:r>
          </w:p>
        </w:tc>
      </w:tr>
    </w:tbl>
    <w:p w14:paraId="35E0726B" w14:textId="77777777" w:rsidR="00AB5BD4" w:rsidRPr="00256BC1" w:rsidRDefault="00AB5BD4" w:rsidP="00B979F9">
      <w:pPr>
        <w:jc w:val="both"/>
        <w:rPr>
          <w:rFonts w:ascii="Arial" w:hAnsi="Arial" w:cs="Arial"/>
          <w:color w:val="333399"/>
          <w:sz w:val="6"/>
        </w:rPr>
        <w:sectPr w:rsidR="00AB5BD4" w:rsidRPr="00256BC1">
          <w:type w:val="continuous"/>
          <w:pgSz w:w="8420" w:h="11907" w:orient="landscape" w:code="9"/>
          <w:pgMar w:top="567" w:right="567" w:bottom="567" w:left="567" w:header="709" w:footer="709" w:gutter="0"/>
          <w:paperSrc w:first="15" w:other="15"/>
          <w:cols w:space="708"/>
          <w:docGrid w:linePitch="360"/>
        </w:sectPr>
      </w:pPr>
    </w:p>
    <w:p w14:paraId="7E923DF2" w14:textId="77777777" w:rsidR="006F3E21" w:rsidRPr="00F70320" w:rsidRDefault="006F3E21" w:rsidP="006E7D37">
      <w:pPr>
        <w:jc w:val="both"/>
        <w:rPr>
          <w:rFonts w:ascii="Arial" w:hAnsi="Arial" w:cs="Arial"/>
          <w:sz w:val="16"/>
        </w:rPr>
        <w:sectPr w:rsidR="006F3E21" w:rsidRPr="00F70320">
          <w:type w:val="continuous"/>
          <w:pgSz w:w="8420" w:h="11907" w:orient="landscape" w:code="9"/>
          <w:pgMar w:top="567" w:right="567" w:bottom="567" w:left="567" w:header="709" w:footer="709" w:gutter="0"/>
          <w:paperSrc w:first="15" w:other="15"/>
          <w:cols w:num="2" w:space="284"/>
          <w:docGrid w:linePitch="360"/>
        </w:sectPr>
      </w:pPr>
    </w:p>
    <w:p w14:paraId="3D00D0C9" w14:textId="77777777" w:rsidR="00F70320" w:rsidRPr="00F70320" w:rsidRDefault="00F70320" w:rsidP="00F70320">
      <w:pPr>
        <w:jc w:val="center"/>
        <w:rPr>
          <w:rFonts w:ascii="Arial" w:hAnsi="Arial" w:cs="Arial"/>
          <w:b/>
          <w:bCs/>
          <w:szCs w:val="22"/>
        </w:rPr>
      </w:pPr>
      <w:r w:rsidRPr="00F70320">
        <w:rPr>
          <w:rFonts w:ascii="Arial" w:hAnsi="Arial" w:cs="Arial"/>
          <w:b/>
          <w:bCs/>
        </w:rPr>
        <w:t>Para a promoção do respeito e diálogo com os povos indígenas</w:t>
      </w:r>
    </w:p>
    <w:p w14:paraId="63567CDE" w14:textId="77777777" w:rsidR="00F70320" w:rsidRPr="00F70320" w:rsidRDefault="00F70320" w:rsidP="00F70320">
      <w:pPr>
        <w:rPr>
          <w:rFonts w:ascii="Arial" w:hAnsi="Arial" w:cs="Arial"/>
        </w:rPr>
      </w:pPr>
    </w:p>
    <w:p w14:paraId="33F23F1A" w14:textId="77777777" w:rsidR="00F70320" w:rsidRPr="00F70320" w:rsidRDefault="00F70320" w:rsidP="00F70320">
      <w:pPr>
        <w:jc w:val="both"/>
        <w:rPr>
          <w:rFonts w:ascii="Arial" w:hAnsi="Arial" w:cs="Arial"/>
        </w:rPr>
      </w:pPr>
      <w:r w:rsidRPr="00F70320">
        <w:rPr>
          <w:rFonts w:ascii="Arial" w:hAnsi="Arial" w:cs="Arial"/>
        </w:rPr>
        <w:t>Alguns anos atrás, numa apresentação, um jovem Guarani falou: ‘Não sei falar o português direito, tenho coração limpo e não me chame de bugre’. A fala chamou a atenção da plateia, pois muitas pessoas assim o chamavam. De fato, esta palavra denota a discriminação aos povos indígenas. A diversidade cultural é parte do testemunho bíblico da ação de Deus (</w:t>
      </w:r>
      <w:proofErr w:type="spellStart"/>
      <w:r w:rsidRPr="00F70320">
        <w:rPr>
          <w:rFonts w:ascii="Arial" w:hAnsi="Arial" w:cs="Arial"/>
        </w:rPr>
        <w:t>Gn</w:t>
      </w:r>
      <w:proofErr w:type="spellEnd"/>
      <w:r w:rsidRPr="00F70320">
        <w:rPr>
          <w:rFonts w:ascii="Arial" w:hAnsi="Arial" w:cs="Arial"/>
        </w:rPr>
        <w:t xml:space="preserve"> 10). Garantir a 'vida digna' (</w:t>
      </w:r>
      <w:proofErr w:type="spellStart"/>
      <w:r w:rsidRPr="00F70320">
        <w:rPr>
          <w:rFonts w:ascii="Arial" w:hAnsi="Arial" w:cs="Arial"/>
        </w:rPr>
        <w:t>Jo</w:t>
      </w:r>
      <w:proofErr w:type="spellEnd"/>
      <w:r w:rsidRPr="00F70320">
        <w:rPr>
          <w:rFonts w:ascii="Arial" w:hAnsi="Arial" w:cs="Arial"/>
        </w:rPr>
        <w:t xml:space="preserve"> 10.10) às pessoas, é defender a humanidade sem discriminação. Promover o diálogo, é garantir que se ouça e entenda o que é anunciado (At 2). Assim, realizar programas de diálogo e formação intercultural promoverá a meta missionária de sermos uma Igreja comprometida com a justiça, a paz e a reconciliação que promove vida digna para todas as pessoas, de todos os povos.</w:t>
      </w:r>
    </w:p>
    <w:p w14:paraId="7B1712DC" w14:textId="6B7D7779" w:rsidR="00EA3BB6" w:rsidRDefault="00EA3BB6">
      <w:pPr>
        <w:rPr>
          <w:rFonts w:ascii="Arial" w:hAnsi="Arial" w:cs="Arial"/>
          <w:b/>
          <w:color w:val="FF0000"/>
          <w:sz w:val="18"/>
          <w:lang w:val="pt-PT"/>
        </w:rPr>
      </w:pPr>
    </w:p>
    <w:p w14:paraId="1A366BF3" w14:textId="77777777" w:rsidR="00AB5BD4" w:rsidRDefault="00AB5BD4" w:rsidP="00F439B5">
      <w:pPr>
        <w:jc w:val="both"/>
        <w:rPr>
          <w:rFonts w:ascii="Arial" w:hAnsi="Arial" w:cs="Arial"/>
          <w:color w:val="333399"/>
          <w:sz w:val="6"/>
        </w:rPr>
      </w:pPr>
    </w:p>
    <w:p w14:paraId="7C71506C" w14:textId="6D2F2D05" w:rsidR="009D4971" w:rsidRPr="003F50C7" w:rsidRDefault="009D4971" w:rsidP="009D4971">
      <w:pPr>
        <w:jc w:val="both"/>
        <w:rPr>
          <w:rFonts w:ascii="Arial" w:hAnsi="Arial" w:cs="Arial"/>
          <w:szCs w:val="20"/>
        </w:rPr>
      </w:pPr>
      <w:r w:rsidRPr="003F50C7">
        <w:rPr>
          <w:rFonts w:ascii="Arial" w:hAnsi="Arial" w:cs="Arial"/>
          <w:b/>
          <w:bCs/>
          <w:szCs w:val="20"/>
        </w:rPr>
        <w:t>A Oferta atende a Meta Missionária 4:</w:t>
      </w:r>
      <w:r w:rsidRPr="003F50C7">
        <w:rPr>
          <w:rFonts w:ascii="Arial" w:hAnsi="Arial" w:cs="Arial"/>
          <w:szCs w:val="20"/>
        </w:rPr>
        <w:t xml:space="preserve"> Uma Igreja comprometida com a justiça, a paz e a reconciliação que promove vida digna</w:t>
      </w:r>
    </w:p>
    <w:p w14:paraId="22273732" w14:textId="77777777" w:rsidR="009D4971" w:rsidRPr="003F50C7" w:rsidRDefault="009D4971" w:rsidP="009D4971">
      <w:pPr>
        <w:jc w:val="both"/>
        <w:rPr>
          <w:rFonts w:ascii="Arial" w:hAnsi="Arial" w:cs="Arial"/>
          <w:szCs w:val="20"/>
        </w:rPr>
      </w:pPr>
    </w:p>
    <w:p w14:paraId="686A9E69" w14:textId="77777777" w:rsidR="009D4971" w:rsidRPr="003F50C7" w:rsidRDefault="009D4971" w:rsidP="009D4971">
      <w:pPr>
        <w:jc w:val="both"/>
        <w:rPr>
          <w:rFonts w:ascii="Arial" w:hAnsi="Arial" w:cs="Arial"/>
          <w:b/>
          <w:bCs/>
          <w:szCs w:val="20"/>
        </w:rPr>
      </w:pPr>
      <w:r w:rsidRPr="003F50C7">
        <w:rPr>
          <w:rFonts w:ascii="Arial" w:hAnsi="Arial" w:cs="Arial"/>
          <w:b/>
          <w:bCs/>
          <w:szCs w:val="20"/>
        </w:rPr>
        <w:t>Os Objetivos da Oferta possibilitam e promovem:</w:t>
      </w:r>
    </w:p>
    <w:p w14:paraId="42CC6BB6" w14:textId="3D78E851" w:rsidR="009D4971" w:rsidRPr="003F50C7" w:rsidRDefault="009D4971" w:rsidP="009D4971">
      <w:pPr>
        <w:jc w:val="both"/>
        <w:rPr>
          <w:rFonts w:ascii="Arial" w:hAnsi="Arial" w:cs="Arial"/>
          <w:szCs w:val="20"/>
        </w:rPr>
      </w:pPr>
      <w:r w:rsidRPr="003F50C7">
        <w:rPr>
          <w:rFonts w:ascii="Arial" w:hAnsi="Arial" w:cs="Arial"/>
          <w:szCs w:val="20"/>
        </w:rPr>
        <w:t>- Assessoria e formação multidisciplinar junto ao C</w:t>
      </w:r>
      <w:r w:rsidR="00BA5BD0">
        <w:rPr>
          <w:rFonts w:ascii="Arial" w:hAnsi="Arial" w:cs="Arial"/>
          <w:szCs w:val="20"/>
        </w:rPr>
        <w:t>OMIN</w:t>
      </w:r>
      <w:r w:rsidRPr="003F50C7">
        <w:rPr>
          <w:rFonts w:ascii="Arial" w:hAnsi="Arial" w:cs="Arial"/>
          <w:szCs w:val="20"/>
        </w:rPr>
        <w:t xml:space="preserve"> para redução do preconceito contra os povos indígena (Sul do Amazonas: Povo Apurinã - na Rondônia: Povos </w:t>
      </w:r>
      <w:proofErr w:type="spellStart"/>
      <w:r w:rsidRPr="003F50C7">
        <w:rPr>
          <w:rFonts w:ascii="Arial" w:hAnsi="Arial" w:cs="Arial"/>
          <w:szCs w:val="20"/>
        </w:rPr>
        <w:t>Karo</w:t>
      </w:r>
      <w:proofErr w:type="spellEnd"/>
      <w:r w:rsidRPr="003F50C7">
        <w:rPr>
          <w:rFonts w:ascii="Arial" w:hAnsi="Arial" w:cs="Arial"/>
          <w:szCs w:val="20"/>
        </w:rPr>
        <w:t xml:space="preserve"> Arara e </w:t>
      </w:r>
      <w:proofErr w:type="spellStart"/>
      <w:r w:rsidRPr="003F50C7">
        <w:rPr>
          <w:rFonts w:ascii="Arial" w:hAnsi="Arial" w:cs="Arial"/>
          <w:szCs w:val="20"/>
        </w:rPr>
        <w:t>OIkóçóéjh</w:t>
      </w:r>
      <w:proofErr w:type="spellEnd"/>
      <w:r w:rsidRPr="003F50C7">
        <w:rPr>
          <w:rFonts w:ascii="Arial" w:hAnsi="Arial" w:cs="Arial"/>
          <w:szCs w:val="20"/>
        </w:rPr>
        <w:t xml:space="preserve"> Gavião - na Guarita/RS: Povos </w:t>
      </w:r>
      <w:proofErr w:type="spellStart"/>
      <w:r w:rsidRPr="003F50C7">
        <w:rPr>
          <w:rFonts w:ascii="Arial" w:hAnsi="Arial" w:cs="Arial"/>
          <w:szCs w:val="20"/>
        </w:rPr>
        <w:t>Kaigang</w:t>
      </w:r>
      <w:proofErr w:type="spellEnd"/>
      <w:r w:rsidRPr="003F50C7">
        <w:rPr>
          <w:rFonts w:ascii="Arial" w:hAnsi="Arial" w:cs="Arial"/>
          <w:szCs w:val="20"/>
        </w:rPr>
        <w:t xml:space="preserve"> e Guarani - em Santa Catarina:  Povos </w:t>
      </w:r>
      <w:proofErr w:type="spellStart"/>
      <w:r w:rsidRPr="003F50C7">
        <w:rPr>
          <w:rFonts w:ascii="Arial" w:hAnsi="Arial" w:cs="Arial"/>
          <w:szCs w:val="20"/>
        </w:rPr>
        <w:t>Laklãnõ</w:t>
      </w:r>
      <w:proofErr w:type="spellEnd"/>
      <w:r w:rsidRPr="003F50C7">
        <w:rPr>
          <w:rFonts w:ascii="Arial" w:hAnsi="Arial" w:cs="Arial"/>
          <w:szCs w:val="20"/>
        </w:rPr>
        <w:t xml:space="preserve"> Xokleng e Guarani)</w:t>
      </w:r>
      <w:r w:rsidR="00D25FAD">
        <w:rPr>
          <w:rFonts w:ascii="Arial" w:hAnsi="Arial" w:cs="Arial"/>
          <w:szCs w:val="20"/>
        </w:rPr>
        <w:t>;</w:t>
      </w:r>
    </w:p>
    <w:p w14:paraId="374CEC60" w14:textId="612734B7" w:rsidR="009D4971" w:rsidRPr="003F50C7" w:rsidRDefault="009D4971" w:rsidP="009D4971">
      <w:pPr>
        <w:jc w:val="both"/>
        <w:rPr>
          <w:rFonts w:ascii="Arial" w:hAnsi="Arial" w:cs="Arial"/>
          <w:szCs w:val="20"/>
        </w:rPr>
      </w:pPr>
      <w:r w:rsidRPr="003F50C7">
        <w:rPr>
          <w:rFonts w:ascii="Arial" w:hAnsi="Arial" w:cs="Arial"/>
          <w:szCs w:val="20"/>
        </w:rPr>
        <w:t>- Elaboração de material de formação da Semana dos Povos Indígenas (enviado às escolas)</w:t>
      </w:r>
      <w:r w:rsidR="00D25FAD">
        <w:rPr>
          <w:rFonts w:ascii="Arial" w:hAnsi="Arial" w:cs="Arial"/>
          <w:szCs w:val="20"/>
        </w:rPr>
        <w:t>;</w:t>
      </w:r>
    </w:p>
    <w:p w14:paraId="1D14EEC0" w14:textId="381E46F1" w:rsidR="009D4971" w:rsidRPr="003F50C7" w:rsidRDefault="009D4971" w:rsidP="009D4971">
      <w:pPr>
        <w:jc w:val="both"/>
        <w:rPr>
          <w:rFonts w:ascii="Arial" w:hAnsi="Arial" w:cs="Arial"/>
          <w:szCs w:val="20"/>
        </w:rPr>
      </w:pPr>
      <w:r w:rsidRPr="003F50C7">
        <w:rPr>
          <w:rFonts w:ascii="Arial" w:hAnsi="Arial" w:cs="Arial"/>
          <w:szCs w:val="20"/>
        </w:rPr>
        <w:t>- Promoção do diálogo intercultural e inter-religioso</w:t>
      </w:r>
      <w:r w:rsidR="00D25FAD">
        <w:rPr>
          <w:rFonts w:ascii="Arial" w:hAnsi="Arial" w:cs="Arial"/>
          <w:szCs w:val="20"/>
        </w:rPr>
        <w:t>;</w:t>
      </w:r>
    </w:p>
    <w:p w14:paraId="7FDEEC18" w14:textId="6502537D" w:rsidR="009D4971" w:rsidRPr="009D4971" w:rsidRDefault="009D4971" w:rsidP="009D4971">
      <w:pPr>
        <w:jc w:val="both"/>
        <w:rPr>
          <w:rFonts w:ascii="Arial" w:hAnsi="Arial" w:cs="Arial"/>
          <w:szCs w:val="20"/>
        </w:rPr>
      </w:pPr>
      <w:r w:rsidRPr="003F50C7">
        <w:rPr>
          <w:rFonts w:ascii="Arial" w:hAnsi="Arial" w:cs="Arial"/>
          <w:szCs w:val="20"/>
        </w:rPr>
        <w:t>- Apoiar iniciativas de diálogo entre as comunidades indígenas e diferentes espaços da sociedade</w:t>
      </w:r>
      <w:r w:rsidR="003F50C7" w:rsidRPr="003F50C7">
        <w:rPr>
          <w:rFonts w:ascii="Arial" w:hAnsi="Arial" w:cs="Arial"/>
          <w:szCs w:val="20"/>
        </w:rPr>
        <w:t xml:space="preserve"> </w:t>
      </w:r>
      <w:r w:rsidRPr="003F50C7">
        <w:rPr>
          <w:rFonts w:ascii="Arial" w:hAnsi="Arial" w:cs="Arial"/>
          <w:szCs w:val="20"/>
        </w:rPr>
        <w:t>não indígenas, com ênfase em grupos e instâncias eclesiásticas da IECLB, no enfrentamento do racismo contra</w:t>
      </w:r>
      <w:r w:rsidRPr="009D4971">
        <w:rPr>
          <w:rFonts w:ascii="Arial" w:hAnsi="Arial" w:cs="Arial"/>
          <w:szCs w:val="20"/>
        </w:rPr>
        <w:t xml:space="preserve"> os povos indígenas</w:t>
      </w:r>
      <w:r w:rsidR="00D25FAD">
        <w:rPr>
          <w:rFonts w:ascii="Arial" w:hAnsi="Arial" w:cs="Arial"/>
          <w:szCs w:val="20"/>
        </w:rPr>
        <w:t>;</w:t>
      </w:r>
    </w:p>
    <w:p w14:paraId="684E444F" w14:textId="77777777" w:rsidR="009D4971" w:rsidRPr="009D4971" w:rsidRDefault="009D4971" w:rsidP="00F439B5">
      <w:pPr>
        <w:jc w:val="both"/>
        <w:rPr>
          <w:rFonts w:ascii="Arial" w:hAnsi="Arial" w:cs="Arial"/>
          <w:color w:val="333399"/>
          <w:szCs w:val="20"/>
        </w:rPr>
      </w:pPr>
    </w:p>
    <w:p w14:paraId="78A12465" w14:textId="77777777" w:rsidR="009D4971" w:rsidRDefault="009D4971" w:rsidP="00F439B5">
      <w:pPr>
        <w:jc w:val="both"/>
        <w:rPr>
          <w:rFonts w:ascii="Arial" w:hAnsi="Arial" w:cs="Arial"/>
          <w:color w:val="333399"/>
          <w:sz w:val="6"/>
        </w:rPr>
      </w:pPr>
    </w:p>
    <w:p w14:paraId="18A75EF6" w14:textId="4DEF83D3" w:rsidR="009D4971" w:rsidRPr="00256BC1" w:rsidRDefault="009D4971" w:rsidP="00F439B5">
      <w:pPr>
        <w:jc w:val="both"/>
        <w:rPr>
          <w:rFonts w:ascii="Arial" w:hAnsi="Arial" w:cs="Arial"/>
          <w:color w:val="333399"/>
          <w:sz w:val="6"/>
        </w:rPr>
        <w:sectPr w:rsidR="009D4971" w:rsidRPr="00256BC1">
          <w:type w:val="continuous"/>
          <w:pgSz w:w="8420" w:h="11907" w:orient="landscape" w:code="9"/>
          <w:pgMar w:top="567" w:right="567" w:bottom="567" w:left="567" w:header="709" w:footer="709" w:gutter="0"/>
          <w:paperSrc w:first="15" w:other="15"/>
          <w:cols w:space="708"/>
          <w:docGrid w:linePitch="360"/>
        </w:sect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68"/>
        <w:gridCol w:w="4708"/>
      </w:tblGrid>
      <w:tr w:rsidR="00AB5BD4" w:rsidRPr="00256BC1" w14:paraId="395EEB13" w14:textId="77777777" w:rsidTr="00FC6295">
        <w:trPr>
          <w:cantSplit/>
        </w:trPr>
        <w:tc>
          <w:tcPr>
            <w:tcW w:w="1765" w:type="pct"/>
            <w:shd w:val="clear" w:color="auto" w:fill="92D050"/>
          </w:tcPr>
          <w:p w14:paraId="67F2D363" w14:textId="3F6B54BF" w:rsidR="00AB5BD4" w:rsidRPr="00256BC1" w:rsidRDefault="00EA3BB6">
            <w:pPr>
              <w:rPr>
                <w:rFonts w:ascii="Arial" w:hAnsi="Arial" w:cs="Arial"/>
                <w:b/>
                <w:bCs/>
                <w:lang w:val="pt-PT"/>
              </w:rPr>
            </w:pPr>
            <w:r w:rsidRPr="00256BC1">
              <w:rPr>
                <w:rFonts w:ascii="Arial" w:hAnsi="Arial" w:cs="Arial"/>
                <w:b/>
                <w:bCs/>
                <w:lang w:val="pt-PT"/>
              </w:rPr>
              <w:t>07</w:t>
            </w:r>
            <w:r w:rsidR="00792DEA" w:rsidRPr="00256BC1">
              <w:rPr>
                <w:rFonts w:ascii="Arial" w:hAnsi="Arial" w:cs="Arial"/>
                <w:b/>
                <w:bCs/>
                <w:lang w:val="pt-PT"/>
              </w:rPr>
              <w:t xml:space="preserve"> de </w:t>
            </w:r>
            <w:r w:rsidRPr="00256BC1">
              <w:rPr>
                <w:rFonts w:ascii="Arial" w:hAnsi="Arial" w:cs="Arial"/>
                <w:b/>
                <w:bCs/>
                <w:lang w:val="pt-PT"/>
              </w:rPr>
              <w:t>agosto</w:t>
            </w:r>
          </w:p>
          <w:p w14:paraId="69A47CDD" w14:textId="77777777" w:rsidR="00D6408C" w:rsidRPr="00256BC1" w:rsidRDefault="00792DEA">
            <w:pPr>
              <w:rPr>
                <w:rFonts w:ascii="Arial" w:hAnsi="Arial" w:cs="Arial"/>
                <w:bCs/>
                <w:sz w:val="14"/>
                <w:szCs w:val="14"/>
                <w:lang w:val="pt-PT"/>
              </w:rPr>
            </w:pPr>
            <w:r w:rsidRPr="00256BC1">
              <w:rPr>
                <w:rFonts w:ascii="Arial" w:hAnsi="Arial" w:cs="Arial"/>
                <w:b/>
                <w:bCs/>
                <w:sz w:val="14"/>
                <w:szCs w:val="14"/>
                <w:lang w:val="pt-PT"/>
              </w:rPr>
              <w:t>9</w:t>
            </w:r>
            <w:r w:rsidR="00AB5BD4" w:rsidRPr="00256BC1">
              <w:rPr>
                <w:rFonts w:ascii="Arial" w:hAnsi="Arial" w:cs="Arial"/>
                <w:b/>
                <w:bCs/>
                <w:sz w:val="14"/>
                <w:szCs w:val="14"/>
                <w:lang w:val="pt-PT"/>
              </w:rPr>
              <w:t>º Domingo após Pentecostes</w:t>
            </w:r>
          </w:p>
        </w:tc>
        <w:tc>
          <w:tcPr>
            <w:tcW w:w="3235" w:type="pct"/>
            <w:shd w:val="clear" w:color="auto" w:fill="92D050"/>
          </w:tcPr>
          <w:p w14:paraId="66572CCF" w14:textId="77777777" w:rsidR="00AB5BD4" w:rsidRPr="00256BC1" w:rsidRDefault="00446E9E" w:rsidP="00A614B8">
            <w:pPr>
              <w:pStyle w:val="Ttulo2"/>
              <w:rPr>
                <w:rFonts w:ascii="Arial" w:hAnsi="Arial"/>
                <w:color w:val="auto"/>
                <w:sz w:val="22"/>
                <w:szCs w:val="22"/>
              </w:rPr>
            </w:pPr>
            <w:r w:rsidRPr="00256BC1">
              <w:rPr>
                <w:rFonts w:ascii="Arial" w:hAnsi="Arial"/>
              </w:rPr>
              <w:t>Projeto de Missão no Sínodo da Amazônia</w:t>
            </w:r>
          </w:p>
        </w:tc>
      </w:tr>
    </w:tbl>
    <w:p w14:paraId="096D04A2" w14:textId="77777777" w:rsidR="00AB5BD4" w:rsidRPr="00256BC1" w:rsidRDefault="00AB5BD4">
      <w:pPr>
        <w:rPr>
          <w:rFonts w:ascii="Arial" w:hAnsi="Arial" w:cs="Arial"/>
          <w:color w:val="333399"/>
          <w:sz w:val="6"/>
          <w:lang w:val="pt-PT"/>
        </w:rPr>
      </w:pPr>
    </w:p>
    <w:p w14:paraId="36576E54" w14:textId="77777777" w:rsidR="00AB5BD4" w:rsidRPr="00256BC1" w:rsidRDefault="00AB5BD4">
      <w:pPr>
        <w:ind w:firstLine="708"/>
        <w:jc w:val="both"/>
        <w:rPr>
          <w:rFonts w:ascii="Arial" w:hAnsi="Arial" w:cs="Arial"/>
          <w:color w:val="333399"/>
          <w:sz w:val="6"/>
          <w:szCs w:val="22"/>
        </w:rPr>
        <w:sectPr w:rsidR="00AB5BD4" w:rsidRPr="00256BC1">
          <w:type w:val="continuous"/>
          <w:pgSz w:w="8420" w:h="11907" w:orient="landscape" w:code="9"/>
          <w:pgMar w:top="567" w:right="567" w:bottom="567" w:left="567" w:header="709" w:footer="709" w:gutter="0"/>
          <w:paperSrc w:first="15" w:other="15"/>
          <w:cols w:space="708"/>
          <w:docGrid w:linePitch="360"/>
        </w:sectPr>
      </w:pPr>
    </w:p>
    <w:p w14:paraId="53D147BE" w14:textId="77777777" w:rsidR="00EA3BB6" w:rsidRPr="005C125E" w:rsidRDefault="00EA3BB6" w:rsidP="00EA3BB6">
      <w:pPr>
        <w:jc w:val="center"/>
        <w:rPr>
          <w:rFonts w:ascii="Arial" w:hAnsi="Arial" w:cs="Arial"/>
          <w:b/>
          <w:szCs w:val="20"/>
        </w:rPr>
      </w:pPr>
      <w:r w:rsidRPr="005C125E">
        <w:rPr>
          <w:rFonts w:ascii="Arial" w:hAnsi="Arial" w:cs="Arial"/>
          <w:b/>
          <w:szCs w:val="20"/>
        </w:rPr>
        <w:t>Aqui você tem lugar ... na Missão de Deus no Sínodo da Amazônia</w:t>
      </w:r>
    </w:p>
    <w:p w14:paraId="1EBA188B" w14:textId="77777777" w:rsidR="00EA3BB6" w:rsidRPr="005C125E" w:rsidRDefault="00EA3BB6" w:rsidP="00EA3BB6">
      <w:pPr>
        <w:jc w:val="center"/>
        <w:rPr>
          <w:rFonts w:ascii="Arial" w:hAnsi="Arial" w:cs="Arial"/>
          <w:b/>
          <w:szCs w:val="20"/>
        </w:rPr>
      </w:pPr>
    </w:p>
    <w:p w14:paraId="53305E30" w14:textId="7F0CD616" w:rsidR="00D8386E" w:rsidRPr="005C125E" w:rsidRDefault="00EA3BB6" w:rsidP="00EA3BB6">
      <w:pPr>
        <w:jc w:val="both"/>
        <w:rPr>
          <w:rFonts w:ascii="Arial" w:hAnsi="Arial" w:cs="Arial"/>
          <w:bCs/>
          <w:szCs w:val="20"/>
        </w:rPr>
      </w:pPr>
      <w:r w:rsidRPr="005C125E">
        <w:rPr>
          <w:rFonts w:ascii="Arial" w:hAnsi="Arial" w:cs="Arial"/>
          <w:bCs/>
          <w:szCs w:val="20"/>
        </w:rPr>
        <w:t>"Te convidamos para estar conosco no serviço a Missão de Deus através dos seus dons, tempo, e hoje, de maneira especial, por meio da sua oferta de gratidão, auxiliando a Missão no Sínodo da Amazônia. Sua oferta, somada a tantas outras, fazem acontecer a Missão. Com sua oferta constituímos o Fundo de Missão do Sínodo da Amazônia e com ele apoiamos Projetos Missionários no Sínodo, lugares onde o evangelho é anunciado para dentro e fora das comunidades, onde vivemos a comunhão com Deus e o próximo, agimos de forma diaconal e celebramos o amor de Deus em toda vida comunitária. Louvamos ao Senhor pela sua vida, pelo seu lugar na Missão e pela sua oferta de Fé, Gratidão e Compromisso".</w:t>
      </w:r>
    </w:p>
    <w:p w14:paraId="2AAFD8C4" w14:textId="1957A184" w:rsidR="00CE5270" w:rsidRPr="005C125E" w:rsidRDefault="00CE5270" w:rsidP="0052163A">
      <w:pPr>
        <w:jc w:val="both"/>
        <w:rPr>
          <w:rFonts w:ascii="Arial" w:hAnsi="Arial" w:cs="Arial"/>
          <w:bCs/>
          <w:szCs w:val="20"/>
        </w:rPr>
      </w:pPr>
    </w:p>
    <w:p w14:paraId="6D0C5CE7" w14:textId="77777777" w:rsidR="0089178A" w:rsidRPr="005C125E" w:rsidRDefault="0089178A" w:rsidP="0052163A">
      <w:pPr>
        <w:jc w:val="both"/>
        <w:rPr>
          <w:rFonts w:ascii="Arial" w:hAnsi="Arial" w:cs="Arial"/>
          <w:b/>
          <w:bCs/>
          <w:szCs w:val="20"/>
        </w:rPr>
      </w:pPr>
      <w:r w:rsidRPr="005C125E">
        <w:rPr>
          <w:rFonts w:ascii="Arial" w:hAnsi="Arial" w:cs="Arial"/>
          <w:b/>
          <w:bCs/>
          <w:szCs w:val="20"/>
        </w:rPr>
        <w:t>A Oferta atende as Metas Missionárias:</w:t>
      </w:r>
    </w:p>
    <w:p w14:paraId="024E86DE" w14:textId="0DDF85AF" w:rsidR="0089178A" w:rsidRPr="005C125E" w:rsidRDefault="0089178A" w:rsidP="0052163A">
      <w:pPr>
        <w:jc w:val="both"/>
        <w:rPr>
          <w:rFonts w:ascii="Arial" w:hAnsi="Arial" w:cs="Arial"/>
          <w:bCs/>
          <w:szCs w:val="20"/>
        </w:rPr>
      </w:pPr>
      <w:r w:rsidRPr="005C125E">
        <w:rPr>
          <w:rFonts w:ascii="Arial" w:hAnsi="Arial" w:cs="Arial"/>
          <w:bCs/>
          <w:szCs w:val="20"/>
        </w:rPr>
        <w:t>Metas 2 - Uma Igreja aberta que proclama o Evangelho contextualizado em favor de todas as pessoas e da Criação de Deus.</w:t>
      </w:r>
    </w:p>
    <w:p w14:paraId="204E2B21" w14:textId="6D2C2C37" w:rsidR="0089178A" w:rsidRPr="005C125E" w:rsidRDefault="0089178A" w:rsidP="0052163A">
      <w:pPr>
        <w:jc w:val="both"/>
        <w:rPr>
          <w:rFonts w:ascii="Arial" w:hAnsi="Arial" w:cs="Arial"/>
          <w:bCs/>
          <w:szCs w:val="20"/>
        </w:rPr>
      </w:pPr>
      <w:r w:rsidRPr="005C125E">
        <w:rPr>
          <w:rFonts w:ascii="Arial" w:hAnsi="Arial" w:cs="Arial"/>
          <w:bCs/>
          <w:szCs w:val="20"/>
        </w:rPr>
        <w:t>Meta 3 – Uma Igreja atraente e acolhedora, que reflete e inclui a diversidade em suas Comunidades</w:t>
      </w:r>
      <w:r w:rsidR="00AF2800">
        <w:rPr>
          <w:rFonts w:ascii="Arial" w:hAnsi="Arial" w:cs="Arial"/>
          <w:bCs/>
          <w:szCs w:val="20"/>
        </w:rPr>
        <w:t>.</w:t>
      </w:r>
    </w:p>
    <w:p w14:paraId="382FAEE0" w14:textId="77777777" w:rsidR="0089178A" w:rsidRPr="005C125E" w:rsidRDefault="0089178A" w:rsidP="0052163A">
      <w:pPr>
        <w:jc w:val="both"/>
        <w:rPr>
          <w:rFonts w:ascii="Arial" w:hAnsi="Arial" w:cs="Arial"/>
          <w:bCs/>
          <w:szCs w:val="20"/>
        </w:rPr>
      </w:pPr>
    </w:p>
    <w:p w14:paraId="3B102BFB" w14:textId="77777777" w:rsidR="0089178A" w:rsidRPr="005C125E" w:rsidRDefault="0089178A" w:rsidP="0052163A">
      <w:pPr>
        <w:jc w:val="both"/>
        <w:rPr>
          <w:rFonts w:ascii="Arial" w:hAnsi="Arial" w:cs="Arial"/>
          <w:b/>
          <w:bCs/>
          <w:szCs w:val="20"/>
        </w:rPr>
      </w:pPr>
      <w:r w:rsidRPr="005C125E">
        <w:rPr>
          <w:rFonts w:ascii="Arial" w:hAnsi="Arial" w:cs="Arial"/>
          <w:b/>
          <w:bCs/>
          <w:szCs w:val="20"/>
        </w:rPr>
        <w:t>Os Objetivos da Oferta possibilitam e promovem:</w:t>
      </w:r>
    </w:p>
    <w:p w14:paraId="01B98CA8" w14:textId="602CA674" w:rsidR="0089178A" w:rsidRPr="005C125E" w:rsidRDefault="0089178A" w:rsidP="0052163A">
      <w:pPr>
        <w:jc w:val="both"/>
        <w:rPr>
          <w:rFonts w:ascii="Arial" w:hAnsi="Arial" w:cs="Arial"/>
          <w:bCs/>
          <w:szCs w:val="20"/>
        </w:rPr>
      </w:pPr>
      <w:r w:rsidRPr="005C125E">
        <w:rPr>
          <w:rFonts w:ascii="Arial" w:hAnsi="Arial" w:cs="Arial"/>
          <w:bCs/>
          <w:szCs w:val="20"/>
        </w:rPr>
        <w:t xml:space="preserve">- Promover recursos financeiros mediante o Fundo de Missão Sinodal para Paróquias do Vale </w:t>
      </w:r>
      <w:proofErr w:type="spellStart"/>
      <w:r w:rsidRPr="005C125E">
        <w:rPr>
          <w:rFonts w:ascii="Arial" w:hAnsi="Arial" w:cs="Arial"/>
          <w:bCs/>
          <w:szCs w:val="20"/>
        </w:rPr>
        <w:t>Juruena</w:t>
      </w:r>
      <w:proofErr w:type="spellEnd"/>
      <w:r w:rsidRPr="005C125E">
        <w:rPr>
          <w:rFonts w:ascii="Arial" w:hAnsi="Arial" w:cs="Arial"/>
          <w:bCs/>
          <w:szCs w:val="20"/>
        </w:rPr>
        <w:t>/MT, Paróquia de Ariquemes/RO, Paróquia dos Migrantes-Cacoal/RO, Paróquia Espigão do Oeste e Paróquia Centro de Rondônia</w:t>
      </w:r>
      <w:r w:rsidR="003F797F" w:rsidRPr="005C125E">
        <w:rPr>
          <w:rFonts w:ascii="Arial" w:hAnsi="Arial" w:cs="Arial"/>
          <w:bCs/>
          <w:szCs w:val="20"/>
        </w:rPr>
        <w:t>;</w:t>
      </w:r>
    </w:p>
    <w:p w14:paraId="4655BC0F" w14:textId="2BFA996B" w:rsidR="0089178A" w:rsidRPr="005C125E" w:rsidRDefault="0089178A" w:rsidP="0052163A">
      <w:pPr>
        <w:jc w:val="both"/>
        <w:rPr>
          <w:rFonts w:ascii="Arial" w:hAnsi="Arial" w:cs="Arial"/>
          <w:bCs/>
          <w:szCs w:val="20"/>
        </w:rPr>
      </w:pPr>
      <w:r w:rsidRPr="005C125E">
        <w:rPr>
          <w:rFonts w:ascii="Arial" w:hAnsi="Arial" w:cs="Arial"/>
          <w:bCs/>
          <w:szCs w:val="20"/>
        </w:rPr>
        <w:t>- Apoio Associação Beneficente Escola para a Vida (ABEVI)</w:t>
      </w:r>
      <w:r w:rsidR="003F797F" w:rsidRPr="005C125E">
        <w:rPr>
          <w:rFonts w:ascii="Arial" w:hAnsi="Arial" w:cs="Arial"/>
          <w:bCs/>
          <w:szCs w:val="20"/>
        </w:rPr>
        <w:t>;</w:t>
      </w:r>
    </w:p>
    <w:p w14:paraId="621C59AD" w14:textId="47DC5937" w:rsidR="0089178A" w:rsidRPr="005C125E" w:rsidRDefault="0089178A" w:rsidP="0052163A">
      <w:pPr>
        <w:jc w:val="both"/>
        <w:rPr>
          <w:rFonts w:ascii="Arial" w:hAnsi="Arial" w:cs="Arial"/>
          <w:bCs/>
          <w:szCs w:val="20"/>
        </w:rPr>
      </w:pPr>
      <w:r w:rsidRPr="005C125E">
        <w:rPr>
          <w:rFonts w:ascii="Arial" w:hAnsi="Arial" w:cs="Arial"/>
          <w:bCs/>
          <w:szCs w:val="20"/>
        </w:rPr>
        <w:t>- Manter Ministros e Ministras em Campos de Atividade Ministerial (</w:t>
      </w:r>
      <w:proofErr w:type="spellStart"/>
      <w:r w:rsidRPr="005C125E">
        <w:rPr>
          <w:rFonts w:ascii="Arial" w:hAnsi="Arial" w:cs="Arial"/>
          <w:bCs/>
          <w:szCs w:val="20"/>
        </w:rPr>
        <w:t>CAMs</w:t>
      </w:r>
      <w:proofErr w:type="spellEnd"/>
      <w:r w:rsidRPr="005C125E">
        <w:rPr>
          <w:rFonts w:ascii="Arial" w:hAnsi="Arial" w:cs="Arial"/>
          <w:bCs/>
          <w:szCs w:val="20"/>
        </w:rPr>
        <w:t>) com dificuldades financeiras</w:t>
      </w:r>
      <w:r w:rsidR="003F797F" w:rsidRPr="005C125E">
        <w:rPr>
          <w:rFonts w:ascii="Arial" w:hAnsi="Arial" w:cs="Arial"/>
          <w:bCs/>
          <w:szCs w:val="20"/>
        </w:rPr>
        <w:t>;</w:t>
      </w:r>
    </w:p>
    <w:p w14:paraId="74A9249A" w14:textId="13278F47" w:rsidR="0089178A" w:rsidRPr="005C125E" w:rsidRDefault="0089178A" w:rsidP="0052163A">
      <w:pPr>
        <w:jc w:val="both"/>
        <w:rPr>
          <w:rFonts w:ascii="Arial" w:hAnsi="Arial" w:cs="Arial"/>
          <w:bCs/>
          <w:szCs w:val="20"/>
        </w:rPr>
      </w:pPr>
      <w:r w:rsidRPr="005C125E">
        <w:rPr>
          <w:rFonts w:ascii="Arial" w:hAnsi="Arial" w:cs="Arial"/>
          <w:bCs/>
          <w:szCs w:val="20"/>
        </w:rPr>
        <w:t>-  Promover a formação na área da evangelização para todas as fases da vida</w:t>
      </w:r>
      <w:r w:rsidR="003F797F" w:rsidRPr="005C125E">
        <w:rPr>
          <w:rFonts w:ascii="Arial" w:hAnsi="Arial" w:cs="Arial"/>
          <w:bCs/>
          <w:szCs w:val="20"/>
        </w:rPr>
        <w:t>;</w:t>
      </w:r>
    </w:p>
    <w:p w14:paraId="55A86E09" w14:textId="5FAE6824" w:rsidR="0089178A" w:rsidRPr="005C125E" w:rsidRDefault="0089178A" w:rsidP="0052163A">
      <w:pPr>
        <w:jc w:val="both"/>
        <w:rPr>
          <w:rFonts w:ascii="Arial" w:hAnsi="Arial" w:cs="Arial"/>
          <w:bCs/>
          <w:szCs w:val="20"/>
        </w:rPr>
      </w:pPr>
      <w:r w:rsidRPr="005C125E">
        <w:rPr>
          <w:rFonts w:ascii="Arial" w:hAnsi="Arial" w:cs="Arial"/>
          <w:bCs/>
          <w:szCs w:val="20"/>
        </w:rPr>
        <w:t>- Fortalecer teológica, pastoral e institucionalmente a comunidade local;</w:t>
      </w:r>
    </w:p>
    <w:p w14:paraId="39924030" w14:textId="220CE582" w:rsidR="0089178A" w:rsidRPr="005C125E" w:rsidRDefault="0089178A" w:rsidP="0052163A">
      <w:pPr>
        <w:jc w:val="both"/>
        <w:rPr>
          <w:rFonts w:ascii="Arial" w:hAnsi="Arial" w:cs="Arial"/>
          <w:bCs/>
          <w:szCs w:val="20"/>
        </w:rPr>
      </w:pPr>
      <w:r w:rsidRPr="005C125E">
        <w:rPr>
          <w:rFonts w:ascii="Arial" w:hAnsi="Arial" w:cs="Arial"/>
          <w:bCs/>
          <w:szCs w:val="20"/>
        </w:rPr>
        <w:t>- Motivar e fortalecer condições orgânico-</w:t>
      </w:r>
      <w:proofErr w:type="spellStart"/>
      <w:r w:rsidRPr="005C125E">
        <w:rPr>
          <w:rFonts w:ascii="Arial" w:hAnsi="Arial" w:cs="Arial"/>
          <w:bCs/>
          <w:szCs w:val="20"/>
        </w:rPr>
        <w:t>instuticionais</w:t>
      </w:r>
      <w:proofErr w:type="spellEnd"/>
      <w:r w:rsidRPr="005C125E">
        <w:rPr>
          <w:rFonts w:ascii="Arial" w:hAnsi="Arial" w:cs="Arial"/>
          <w:bCs/>
          <w:szCs w:val="20"/>
        </w:rPr>
        <w:t xml:space="preserve"> para a criação de novos campos</w:t>
      </w:r>
      <w:r w:rsidR="003F797F" w:rsidRPr="005C125E">
        <w:rPr>
          <w:rFonts w:ascii="Arial" w:hAnsi="Arial" w:cs="Arial"/>
          <w:bCs/>
          <w:szCs w:val="20"/>
        </w:rPr>
        <w:t>;</w:t>
      </w:r>
    </w:p>
    <w:p w14:paraId="51DC08EA" w14:textId="77777777" w:rsidR="009C2B83" w:rsidRPr="00256BC1" w:rsidRDefault="009C2B83" w:rsidP="0052163A">
      <w:pPr>
        <w:jc w:val="both"/>
        <w:rPr>
          <w:rFonts w:ascii="Arial" w:hAnsi="Arial" w:cs="Arial"/>
          <w:bCs/>
          <w:sz w:val="22"/>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68"/>
        <w:gridCol w:w="4708"/>
      </w:tblGrid>
      <w:tr w:rsidR="00CE5270" w:rsidRPr="00256BC1" w14:paraId="6E28507F" w14:textId="77777777" w:rsidTr="00EE4A4D">
        <w:trPr>
          <w:cantSplit/>
        </w:trPr>
        <w:tc>
          <w:tcPr>
            <w:tcW w:w="1765" w:type="pct"/>
            <w:shd w:val="clear" w:color="auto" w:fill="92D050"/>
          </w:tcPr>
          <w:p w14:paraId="2CD5761D" w14:textId="0EFAD0C5" w:rsidR="00CE5270" w:rsidRPr="00256BC1" w:rsidRDefault="00CE5270" w:rsidP="00EE4A4D">
            <w:pPr>
              <w:rPr>
                <w:rFonts w:ascii="Arial" w:hAnsi="Arial" w:cs="Arial"/>
                <w:b/>
                <w:bCs/>
                <w:lang w:val="pt-PT"/>
              </w:rPr>
            </w:pPr>
            <w:r w:rsidRPr="00256BC1">
              <w:rPr>
                <w:rFonts w:ascii="Arial" w:hAnsi="Arial" w:cs="Arial"/>
                <w:b/>
                <w:bCs/>
                <w:lang w:val="pt-PT"/>
              </w:rPr>
              <w:lastRenderedPageBreak/>
              <w:t>28 de agosto</w:t>
            </w:r>
          </w:p>
          <w:p w14:paraId="1420F0AF" w14:textId="5FED7369" w:rsidR="00CE5270" w:rsidRPr="00256BC1" w:rsidRDefault="00CE5270" w:rsidP="00EE4A4D">
            <w:pPr>
              <w:rPr>
                <w:rFonts w:ascii="Arial" w:hAnsi="Arial" w:cs="Arial"/>
                <w:b/>
                <w:bCs/>
                <w:sz w:val="14"/>
                <w:szCs w:val="14"/>
                <w:lang w:val="pt-PT"/>
              </w:rPr>
            </w:pPr>
            <w:r w:rsidRPr="00256BC1">
              <w:rPr>
                <w:rFonts w:ascii="Arial" w:hAnsi="Arial" w:cs="Arial"/>
                <w:b/>
                <w:sz w:val="14"/>
                <w:szCs w:val="14"/>
              </w:rPr>
              <w:t>12º Domingo após Pentecostes</w:t>
            </w:r>
          </w:p>
        </w:tc>
        <w:tc>
          <w:tcPr>
            <w:tcW w:w="3235" w:type="pct"/>
            <w:shd w:val="clear" w:color="auto" w:fill="92D050"/>
          </w:tcPr>
          <w:p w14:paraId="4EBE1B40" w14:textId="77777777" w:rsidR="00CE5270" w:rsidRPr="00256BC1" w:rsidRDefault="00CE5270" w:rsidP="00EE4A4D">
            <w:pPr>
              <w:pStyle w:val="Ttulo2"/>
              <w:rPr>
                <w:rFonts w:ascii="Arial" w:hAnsi="Arial"/>
                <w:color w:val="auto"/>
              </w:rPr>
            </w:pPr>
            <w:r w:rsidRPr="00256BC1">
              <w:rPr>
                <w:rFonts w:ascii="Arial" w:hAnsi="Arial"/>
                <w:color w:val="auto"/>
              </w:rPr>
              <w:t>Trabalho junto às Pessoas com Deficiência</w:t>
            </w:r>
          </w:p>
        </w:tc>
      </w:tr>
    </w:tbl>
    <w:p w14:paraId="312C3E96" w14:textId="77777777" w:rsidR="00CE5270" w:rsidRPr="00C048C8" w:rsidRDefault="00CE5270" w:rsidP="00CE5270">
      <w:pPr>
        <w:jc w:val="center"/>
        <w:rPr>
          <w:rFonts w:ascii="Arial" w:hAnsi="Arial" w:cs="Arial"/>
          <w:b/>
          <w:szCs w:val="22"/>
        </w:rPr>
      </w:pPr>
      <w:r w:rsidRPr="00C048C8">
        <w:rPr>
          <w:rFonts w:ascii="Arial" w:hAnsi="Arial" w:cs="Arial"/>
          <w:b/>
          <w:szCs w:val="22"/>
        </w:rPr>
        <w:t>Inclusão – amor que acolhe e respeita</w:t>
      </w:r>
    </w:p>
    <w:p w14:paraId="0969D8D6" w14:textId="77777777" w:rsidR="00CE5270" w:rsidRPr="00C048C8" w:rsidRDefault="00CE5270" w:rsidP="00CE5270">
      <w:pPr>
        <w:jc w:val="both"/>
        <w:rPr>
          <w:rFonts w:ascii="Arial" w:hAnsi="Arial" w:cs="Arial"/>
          <w:bCs/>
          <w:szCs w:val="22"/>
        </w:rPr>
      </w:pPr>
    </w:p>
    <w:p w14:paraId="589D4728" w14:textId="3CB04323" w:rsidR="00CE5270" w:rsidRPr="00C048C8" w:rsidRDefault="00CE5270" w:rsidP="00CE5270">
      <w:pPr>
        <w:jc w:val="both"/>
        <w:rPr>
          <w:rFonts w:ascii="Arial" w:hAnsi="Arial" w:cs="Arial"/>
          <w:bCs/>
          <w:szCs w:val="22"/>
        </w:rPr>
      </w:pPr>
      <w:r w:rsidRPr="00C048C8">
        <w:rPr>
          <w:rFonts w:ascii="Arial" w:hAnsi="Arial" w:cs="Arial"/>
          <w:bCs/>
          <w:szCs w:val="22"/>
        </w:rPr>
        <w:t>Inclusão acontece quando há respeito, acolhimento e acessibilidade.  A oferta deste culto é destinada para o trabalho de inclusão e acessibilidade na IECLB. Para sermos comunidades cada vez mais inclusivas é necessário formação, materiais de estudo e disponibilizar espaços acessíveis. Nossa gratidão pela sua oferta que permite, por exemplo, vídeos com janela de libras, materiais em braile e o apoio a projetos de acessibilidade arquitetônica.</w:t>
      </w:r>
    </w:p>
    <w:p w14:paraId="1DFA77DF" w14:textId="4688D130" w:rsidR="00CE5270" w:rsidRDefault="00CE5270" w:rsidP="00EA3BB6">
      <w:pPr>
        <w:jc w:val="both"/>
        <w:rPr>
          <w:rFonts w:ascii="Arial" w:hAnsi="Arial" w:cs="Arial"/>
          <w:bCs/>
          <w:sz w:val="22"/>
        </w:rPr>
      </w:pPr>
    </w:p>
    <w:p w14:paraId="0CBAB44E" w14:textId="77777777" w:rsidR="00B61837" w:rsidRPr="008C50CF" w:rsidRDefault="00B61837" w:rsidP="00B61837">
      <w:pPr>
        <w:jc w:val="both"/>
        <w:rPr>
          <w:rFonts w:ascii="Arial" w:hAnsi="Arial" w:cs="Arial"/>
          <w:b/>
          <w:bCs/>
          <w:szCs w:val="20"/>
        </w:rPr>
      </w:pPr>
      <w:r w:rsidRPr="008C50CF">
        <w:rPr>
          <w:rFonts w:ascii="Arial" w:hAnsi="Arial" w:cs="Arial"/>
          <w:b/>
          <w:bCs/>
          <w:szCs w:val="20"/>
        </w:rPr>
        <w:t>Trabalho de Inclusão e Acessibilidade/Pessoas com Deficiência</w:t>
      </w:r>
    </w:p>
    <w:p w14:paraId="439DA3C2" w14:textId="2676161F" w:rsidR="008C50CF" w:rsidRDefault="008C50CF" w:rsidP="0052163A">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Meta 3</w:t>
      </w:r>
      <w:r w:rsidR="0052163A">
        <w:rPr>
          <w:rFonts w:ascii="Arial" w:hAnsi="Arial" w:cs="Arial"/>
          <w:color w:val="201F1E"/>
          <w:sz w:val="20"/>
          <w:szCs w:val="20"/>
          <w:bdr w:val="none" w:sz="0" w:space="0" w:color="auto" w:frame="1"/>
        </w:rPr>
        <w:t xml:space="preserve"> </w:t>
      </w:r>
      <w:r>
        <w:rPr>
          <w:rFonts w:ascii="Arial" w:hAnsi="Arial" w:cs="Arial"/>
          <w:color w:val="201F1E"/>
          <w:sz w:val="20"/>
          <w:szCs w:val="20"/>
          <w:bdr w:val="none" w:sz="0" w:space="0" w:color="auto" w:frame="1"/>
        </w:rPr>
        <w:t>- Uma Igreja atraente e acolhedora, que reflete e inclui a diversidade em suas Comunidades</w:t>
      </w:r>
      <w:r w:rsidR="00AF2800">
        <w:rPr>
          <w:rFonts w:ascii="Arial" w:hAnsi="Arial" w:cs="Arial"/>
          <w:color w:val="201F1E"/>
          <w:sz w:val="20"/>
          <w:szCs w:val="20"/>
          <w:bdr w:val="none" w:sz="0" w:space="0" w:color="auto" w:frame="1"/>
        </w:rPr>
        <w:t>.</w:t>
      </w:r>
      <w:r>
        <w:rPr>
          <w:rFonts w:ascii="Arial" w:hAnsi="Arial" w:cs="Arial"/>
          <w:color w:val="201F1E"/>
          <w:sz w:val="20"/>
          <w:szCs w:val="20"/>
          <w:bdr w:val="none" w:sz="0" w:space="0" w:color="auto" w:frame="1"/>
        </w:rPr>
        <w:t> </w:t>
      </w:r>
    </w:p>
    <w:p w14:paraId="11A02438" w14:textId="3F5B23B8" w:rsidR="008C50CF" w:rsidRDefault="008C50CF" w:rsidP="0052163A">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Meta 4- Uma Igreja comprometida com a justiça, a paz e a reconciliação que promove vida digna - Defesa e Ação na Justiça Econômica, Racial e Socioambiental)</w:t>
      </w:r>
      <w:r w:rsidR="00AF2800">
        <w:rPr>
          <w:rFonts w:ascii="Arial" w:hAnsi="Arial" w:cs="Arial"/>
          <w:color w:val="201F1E"/>
          <w:sz w:val="20"/>
          <w:szCs w:val="20"/>
          <w:bdr w:val="none" w:sz="0" w:space="0" w:color="auto" w:frame="1"/>
        </w:rPr>
        <w:t>.</w:t>
      </w:r>
    </w:p>
    <w:p w14:paraId="73C21000" w14:textId="77777777" w:rsidR="00B61837" w:rsidRPr="00B61837" w:rsidRDefault="00B61837" w:rsidP="0052163A">
      <w:pPr>
        <w:jc w:val="both"/>
        <w:rPr>
          <w:rFonts w:ascii="Arial" w:hAnsi="Arial" w:cs="Arial"/>
          <w:szCs w:val="20"/>
          <w:highlight w:val="yellow"/>
        </w:rPr>
      </w:pPr>
    </w:p>
    <w:p w14:paraId="34B4EB0E" w14:textId="77777777" w:rsidR="00B61837" w:rsidRPr="008C50CF" w:rsidRDefault="00B61837" w:rsidP="0052163A">
      <w:pPr>
        <w:jc w:val="both"/>
        <w:rPr>
          <w:rFonts w:ascii="Arial" w:hAnsi="Arial" w:cs="Arial"/>
          <w:b/>
          <w:bCs/>
          <w:szCs w:val="20"/>
        </w:rPr>
      </w:pPr>
      <w:r w:rsidRPr="008C50CF">
        <w:rPr>
          <w:rFonts w:ascii="Arial" w:hAnsi="Arial" w:cs="Arial"/>
          <w:b/>
          <w:bCs/>
          <w:szCs w:val="20"/>
        </w:rPr>
        <w:t>Os Objetivos da Oferta possibilitam e promovem:</w:t>
      </w:r>
    </w:p>
    <w:p w14:paraId="0C827848" w14:textId="67776291" w:rsidR="008C50CF" w:rsidRDefault="00B61837" w:rsidP="0052163A">
      <w:pPr>
        <w:pStyle w:val="NormalWeb"/>
        <w:shd w:val="clear" w:color="auto" w:fill="FFFFFF"/>
        <w:spacing w:before="0" w:beforeAutospacing="0" w:after="0" w:afterAutospacing="0"/>
        <w:jc w:val="both"/>
        <w:rPr>
          <w:rFonts w:ascii="Calibri" w:hAnsi="Calibri" w:cs="Calibri"/>
          <w:color w:val="201F1E"/>
          <w:sz w:val="22"/>
          <w:szCs w:val="22"/>
        </w:rPr>
      </w:pPr>
      <w:r w:rsidRPr="008C50CF">
        <w:rPr>
          <w:rFonts w:ascii="Arial" w:hAnsi="Arial" w:cs="Arial"/>
          <w:szCs w:val="20"/>
        </w:rPr>
        <w:t xml:space="preserve">- </w:t>
      </w:r>
      <w:r w:rsidR="008C50CF">
        <w:rPr>
          <w:rFonts w:ascii="Arial" w:hAnsi="Arial" w:cs="Arial"/>
          <w:color w:val="201F1E"/>
          <w:sz w:val="20"/>
          <w:szCs w:val="20"/>
          <w:bdr w:val="none" w:sz="0" w:space="0" w:color="auto" w:frame="1"/>
        </w:rPr>
        <w:t>- Apoiar iniciativas na área da acessibilidade nas Comunidades, nos Sínodos e nas instituições ligadas à IECLB</w:t>
      </w:r>
      <w:r w:rsidR="005C125E">
        <w:rPr>
          <w:rFonts w:ascii="Arial" w:hAnsi="Arial" w:cs="Arial"/>
          <w:color w:val="201F1E"/>
          <w:sz w:val="20"/>
          <w:szCs w:val="20"/>
          <w:bdr w:val="none" w:sz="0" w:space="0" w:color="auto" w:frame="1"/>
        </w:rPr>
        <w:t>;</w:t>
      </w:r>
      <w:r w:rsidR="008C50CF">
        <w:rPr>
          <w:rFonts w:ascii="Arial" w:hAnsi="Arial" w:cs="Arial"/>
          <w:color w:val="201F1E"/>
          <w:sz w:val="20"/>
          <w:szCs w:val="20"/>
          <w:bdr w:val="none" w:sz="0" w:space="0" w:color="auto" w:frame="1"/>
        </w:rPr>
        <w:t> </w:t>
      </w:r>
    </w:p>
    <w:p w14:paraId="044D0CF2" w14:textId="6A0D4969" w:rsidR="008C50CF" w:rsidRDefault="008C50CF" w:rsidP="0052163A">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 Promover formação de líderes na área da inclusão e deficiência, em parceria com Sínodos e instituições ligadas à IECLB</w:t>
      </w:r>
      <w:r w:rsidR="005C125E">
        <w:rPr>
          <w:rFonts w:ascii="Arial" w:hAnsi="Arial" w:cs="Arial"/>
          <w:color w:val="201F1E"/>
          <w:sz w:val="20"/>
          <w:szCs w:val="20"/>
          <w:bdr w:val="none" w:sz="0" w:space="0" w:color="auto" w:frame="1"/>
        </w:rPr>
        <w:t>;</w:t>
      </w:r>
      <w:r>
        <w:rPr>
          <w:rFonts w:ascii="Arial" w:hAnsi="Arial" w:cs="Arial"/>
          <w:color w:val="201F1E"/>
          <w:sz w:val="20"/>
          <w:szCs w:val="20"/>
          <w:bdr w:val="none" w:sz="0" w:space="0" w:color="auto" w:frame="1"/>
        </w:rPr>
        <w:t> </w:t>
      </w:r>
    </w:p>
    <w:p w14:paraId="1AF64887" w14:textId="42C00543" w:rsidR="008C50CF" w:rsidRDefault="008C50CF" w:rsidP="0052163A">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-Promover formação sobre comunhão diante da diversidade étnica, cultural, social e de gênero</w:t>
      </w:r>
      <w:r w:rsidR="005C125E">
        <w:rPr>
          <w:rFonts w:ascii="Arial" w:hAnsi="Arial" w:cs="Arial"/>
          <w:color w:val="201F1E"/>
          <w:sz w:val="20"/>
          <w:szCs w:val="20"/>
          <w:bdr w:val="none" w:sz="0" w:space="0" w:color="auto" w:frame="1"/>
        </w:rPr>
        <w:t>;</w:t>
      </w:r>
      <w:r>
        <w:rPr>
          <w:rFonts w:ascii="Arial" w:hAnsi="Arial" w:cs="Arial"/>
          <w:color w:val="201F1E"/>
          <w:sz w:val="20"/>
          <w:szCs w:val="20"/>
          <w:bdr w:val="none" w:sz="0" w:space="0" w:color="auto" w:frame="1"/>
        </w:rPr>
        <w:t xml:space="preserve">  </w:t>
      </w:r>
    </w:p>
    <w:p w14:paraId="754927C0" w14:textId="40DC69EF" w:rsidR="008C50CF" w:rsidRDefault="008C50CF" w:rsidP="0052163A">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 Produzir e/ou coordenar a produção de materiais na área da inclusão e acessibilidade, como: subsídio para a Semana Nacional da Pessoa com Deficiência</w:t>
      </w:r>
      <w:r w:rsidR="005C125E">
        <w:rPr>
          <w:rFonts w:ascii="Arial" w:hAnsi="Arial" w:cs="Arial"/>
          <w:color w:val="201F1E"/>
          <w:sz w:val="20"/>
          <w:szCs w:val="20"/>
          <w:bdr w:val="none" w:sz="0" w:space="0" w:color="auto" w:frame="1"/>
        </w:rPr>
        <w:t>;</w:t>
      </w:r>
    </w:p>
    <w:p w14:paraId="1286E03F" w14:textId="62D8C89E" w:rsidR="008C50CF" w:rsidRDefault="008C50CF" w:rsidP="0052163A">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 Promover a produção de materiais audiovisuais com acessibilidade</w:t>
      </w:r>
      <w:r w:rsidR="005C125E">
        <w:rPr>
          <w:rFonts w:ascii="Arial" w:hAnsi="Arial" w:cs="Arial"/>
          <w:color w:val="201F1E"/>
          <w:sz w:val="20"/>
          <w:szCs w:val="20"/>
          <w:bdr w:val="none" w:sz="0" w:space="0" w:color="auto" w:frame="1"/>
        </w:rPr>
        <w:t>;</w:t>
      </w:r>
      <w:r>
        <w:rPr>
          <w:rFonts w:ascii="Arial" w:hAnsi="Arial" w:cs="Arial"/>
          <w:color w:val="201F1E"/>
          <w:sz w:val="20"/>
          <w:szCs w:val="20"/>
          <w:bdr w:val="none" w:sz="0" w:space="0" w:color="auto" w:frame="1"/>
        </w:rPr>
        <w:t> </w:t>
      </w:r>
    </w:p>
    <w:p w14:paraId="5B558F27" w14:textId="31954A96" w:rsidR="008C50CF" w:rsidRDefault="008C50CF" w:rsidP="0052163A">
      <w:pPr>
        <w:pStyle w:val="NormalWeb"/>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 Prover parte da Coordenação de Diaconia e Inclusão na IECLB</w:t>
      </w:r>
      <w:r w:rsidR="005C125E">
        <w:rPr>
          <w:rFonts w:ascii="Arial" w:hAnsi="Arial" w:cs="Arial"/>
          <w:color w:val="201F1E"/>
          <w:sz w:val="20"/>
          <w:szCs w:val="20"/>
          <w:bdr w:val="none" w:sz="0" w:space="0" w:color="auto" w:frame="1"/>
        </w:rPr>
        <w:t>;</w:t>
      </w:r>
    </w:p>
    <w:p w14:paraId="09CDF25D" w14:textId="7C61A2D5" w:rsidR="009C2B83" w:rsidRPr="00256BC1" w:rsidRDefault="009C2B83" w:rsidP="008C50CF">
      <w:pPr>
        <w:jc w:val="both"/>
        <w:rPr>
          <w:rFonts w:ascii="Arial" w:hAnsi="Arial" w:cs="Arial"/>
          <w:bCs/>
          <w:sz w:val="22"/>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68"/>
        <w:gridCol w:w="4708"/>
      </w:tblGrid>
      <w:tr w:rsidR="00B46258" w:rsidRPr="00256BC1" w14:paraId="0C045EF0" w14:textId="77777777" w:rsidTr="00FC6295">
        <w:trPr>
          <w:cantSplit/>
        </w:trPr>
        <w:tc>
          <w:tcPr>
            <w:tcW w:w="1765" w:type="pct"/>
            <w:shd w:val="clear" w:color="auto" w:fill="92D050"/>
          </w:tcPr>
          <w:p w14:paraId="475E4AA2" w14:textId="525A6614" w:rsidR="00AB5BD4" w:rsidRPr="00256BC1" w:rsidRDefault="0026237A">
            <w:pPr>
              <w:rPr>
                <w:rFonts w:ascii="Arial" w:hAnsi="Arial" w:cs="Arial"/>
                <w:b/>
                <w:bCs/>
                <w:lang w:val="pt-PT"/>
              </w:rPr>
            </w:pPr>
            <w:r w:rsidRPr="00256BC1">
              <w:rPr>
                <w:rFonts w:ascii="Arial" w:hAnsi="Arial" w:cs="Arial"/>
                <w:b/>
                <w:bCs/>
                <w:lang w:val="pt-PT"/>
              </w:rPr>
              <w:t>04</w:t>
            </w:r>
            <w:r w:rsidR="00AB5BD4" w:rsidRPr="00256BC1">
              <w:rPr>
                <w:rFonts w:ascii="Arial" w:hAnsi="Arial" w:cs="Arial"/>
                <w:b/>
                <w:bCs/>
                <w:lang w:val="pt-PT"/>
              </w:rPr>
              <w:t xml:space="preserve"> de </w:t>
            </w:r>
            <w:r w:rsidRPr="00256BC1">
              <w:rPr>
                <w:rFonts w:ascii="Arial" w:hAnsi="Arial" w:cs="Arial"/>
                <w:b/>
                <w:bCs/>
                <w:lang w:val="pt-PT"/>
              </w:rPr>
              <w:t>setembro</w:t>
            </w:r>
          </w:p>
          <w:p w14:paraId="07621474" w14:textId="3445CEEB" w:rsidR="00AB5BD4" w:rsidRPr="00256BC1" w:rsidRDefault="000C1563">
            <w:pPr>
              <w:rPr>
                <w:rFonts w:ascii="Arial" w:hAnsi="Arial" w:cs="Arial"/>
                <w:sz w:val="14"/>
                <w:szCs w:val="14"/>
                <w:lang w:val="pt-PT"/>
              </w:rPr>
            </w:pPr>
            <w:r w:rsidRPr="00256BC1">
              <w:rPr>
                <w:rFonts w:ascii="Arial" w:hAnsi="Arial" w:cs="Arial"/>
                <w:b/>
                <w:sz w:val="14"/>
                <w:szCs w:val="14"/>
              </w:rPr>
              <w:t>1</w:t>
            </w:r>
            <w:r w:rsidR="0026237A" w:rsidRPr="00256BC1">
              <w:rPr>
                <w:rFonts w:ascii="Arial" w:hAnsi="Arial" w:cs="Arial"/>
                <w:b/>
                <w:sz w:val="14"/>
                <w:szCs w:val="14"/>
              </w:rPr>
              <w:t>3</w:t>
            </w:r>
            <w:r w:rsidR="00AB5BD4" w:rsidRPr="00256BC1">
              <w:rPr>
                <w:rFonts w:ascii="Arial" w:hAnsi="Arial" w:cs="Arial"/>
                <w:b/>
                <w:sz w:val="14"/>
                <w:szCs w:val="14"/>
              </w:rPr>
              <w:t>º Domingo após Pentecostes</w:t>
            </w:r>
          </w:p>
        </w:tc>
        <w:tc>
          <w:tcPr>
            <w:tcW w:w="3235" w:type="pct"/>
            <w:shd w:val="clear" w:color="auto" w:fill="92D050"/>
          </w:tcPr>
          <w:p w14:paraId="58B75352" w14:textId="77777777" w:rsidR="00AB5BD4" w:rsidRPr="00256BC1" w:rsidRDefault="00ED08AE">
            <w:pPr>
              <w:pStyle w:val="Ttulo2"/>
              <w:rPr>
                <w:rFonts w:ascii="Arial" w:hAnsi="Arial"/>
                <w:color w:val="auto"/>
              </w:rPr>
            </w:pPr>
            <w:r w:rsidRPr="00256BC1">
              <w:rPr>
                <w:rFonts w:ascii="Arial" w:hAnsi="Arial"/>
              </w:rPr>
              <w:t>Projeto de Missão no Sínodo da Brasil Central</w:t>
            </w:r>
          </w:p>
        </w:tc>
      </w:tr>
    </w:tbl>
    <w:p w14:paraId="1EBAD11D" w14:textId="77777777" w:rsidR="00AB5BD4" w:rsidRPr="00256BC1" w:rsidRDefault="00AB5BD4" w:rsidP="00B46258">
      <w:pPr>
        <w:pStyle w:val="Recuodecorpodetexto"/>
        <w:ind w:firstLine="0"/>
        <w:rPr>
          <w:rFonts w:ascii="Arial" w:hAnsi="Arial"/>
          <w:color w:val="333399"/>
          <w:sz w:val="6"/>
        </w:rPr>
        <w:sectPr w:rsidR="00AB5BD4" w:rsidRPr="00256BC1">
          <w:type w:val="continuous"/>
          <w:pgSz w:w="8420" w:h="11907" w:orient="landscape" w:code="9"/>
          <w:pgMar w:top="567" w:right="567" w:bottom="567" w:left="567" w:header="709" w:footer="709" w:gutter="0"/>
          <w:paperSrc w:first="15" w:other="15"/>
          <w:cols w:space="708"/>
          <w:docGrid w:linePitch="360"/>
        </w:sectPr>
      </w:pPr>
    </w:p>
    <w:p w14:paraId="234C30D7" w14:textId="4EB366FE" w:rsidR="00223A90" w:rsidRPr="00223A90" w:rsidRDefault="00223A90" w:rsidP="00223A90">
      <w:pPr>
        <w:jc w:val="center"/>
        <w:rPr>
          <w:rFonts w:ascii="Arial" w:hAnsi="Arial" w:cs="Arial"/>
          <w:b/>
          <w:szCs w:val="20"/>
        </w:rPr>
      </w:pPr>
      <w:r w:rsidRPr="00223A90">
        <w:rPr>
          <w:rFonts w:ascii="Arial" w:hAnsi="Arial" w:cs="Arial"/>
          <w:b/>
          <w:szCs w:val="20"/>
        </w:rPr>
        <w:t>O Sínodo Brasil Central precisa sua contribuição.</w:t>
      </w:r>
    </w:p>
    <w:p w14:paraId="3CFA659F" w14:textId="77777777" w:rsidR="00223A90" w:rsidRPr="00223A90" w:rsidRDefault="00223A90" w:rsidP="00223A90">
      <w:pPr>
        <w:jc w:val="center"/>
        <w:rPr>
          <w:rFonts w:ascii="Arial" w:hAnsi="Arial" w:cs="Arial"/>
          <w:b/>
          <w:szCs w:val="20"/>
        </w:rPr>
      </w:pPr>
    </w:p>
    <w:p w14:paraId="6D196378" w14:textId="50C6A239" w:rsidR="00223A90" w:rsidRPr="00223A90" w:rsidRDefault="00223A90" w:rsidP="00223A90">
      <w:pPr>
        <w:jc w:val="both"/>
        <w:rPr>
          <w:rFonts w:ascii="Arial" w:hAnsi="Arial" w:cs="Arial"/>
          <w:bCs/>
          <w:szCs w:val="20"/>
        </w:rPr>
      </w:pPr>
      <w:r w:rsidRPr="00223A90">
        <w:rPr>
          <w:rFonts w:ascii="Arial" w:hAnsi="Arial" w:cs="Arial"/>
          <w:bCs/>
          <w:szCs w:val="20"/>
        </w:rPr>
        <w:t>Mais uma vez sua oferta, generosidade e gratidão são importantes para fortalecer a IECLB no âmbito do Sínodo Brasil Central que com grandes extensões geográficas e comunidades dispersas t</w:t>
      </w:r>
      <w:r w:rsidR="00693203">
        <w:rPr>
          <w:rFonts w:ascii="Arial" w:hAnsi="Arial" w:cs="Arial"/>
          <w:bCs/>
          <w:szCs w:val="20"/>
        </w:rPr>
        <w:t>ê</w:t>
      </w:r>
      <w:r w:rsidRPr="00223A90">
        <w:rPr>
          <w:rFonts w:ascii="Arial" w:hAnsi="Arial" w:cs="Arial"/>
          <w:bCs/>
          <w:szCs w:val="20"/>
        </w:rPr>
        <w:t xml:space="preserve">m dificuldades na sustentabilidade. A </w:t>
      </w:r>
      <w:r w:rsidR="00764F30" w:rsidRPr="00223A90">
        <w:rPr>
          <w:rFonts w:ascii="Arial" w:hAnsi="Arial" w:cs="Arial"/>
          <w:bCs/>
          <w:szCs w:val="20"/>
        </w:rPr>
        <w:t>Oferta é</w:t>
      </w:r>
      <w:r w:rsidRPr="00223A90">
        <w:rPr>
          <w:rFonts w:ascii="Arial" w:hAnsi="Arial" w:cs="Arial"/>
          <w:bCs/>
          <w:szCs w:val="20"/>
        </w:rPr>
        <w:t xml:space="preserve"> investida em três frentes principais:</w:t>
      </w:r>
    </w:p>
    <w:p w14:paraId="77C30466" w14:textId="53B6E611" w:rsidR="00223A90" w:rsidRPr="00223A90" w:rsidRDefault="00223A90" w:rsidP="00A44E8B">
      <w:pPr>
        <w:pStyle w:val="PargrafodaLista"/>
        <w:numPr>
          <w:ilvl w:val="0"/>
          <w:numId w:val="36"/>
        </w:numPr>
        <w:jc w:val="both"/>
        <w:rPr>
          <w:rFonts w:ascii="Arial" w:hAnsi="Arial" w:cs="Arial"/>
          <w:b w:val="0"/>
          <w:bCs w:val="0"/>
          <w:sz w:val="20"/>
          <w:szCs w:val="20"/>
        </w:rPr>
      </w:pPr>
      <w:r w:rsidRPr="00223A90">
        <w:rPr>
          <w:rFonts w:ascii="Arial" w:hAnsi="Arial" w:cs="Arial"/>
          <w:b w:val="0"/>
          <w:bCs w:val="0"/>
          <w:sz w:val="20"/>
          <w:szCs w:val="20"/>
        </w:rPr>
        <w:t>manter a viabilidade do planejamento estratégico em âmbito sinodal</w:t>
      </w:r>
      <w:r w:rsidR="00AF2800">
        <w:rPr>
          <w:rFonts w:ascii="Arial" w:hAnsi="Arial" w:cs="Arial"/>
          <w:b w:val="0"/>
          <w:bCs w:val="0"/>
          <w:sz w:val="20"/>
          <w:szCs w:val="20"/>
        </w:rPr>
        <w:t>;</w:t>
      </w:r>
    </w:p>
    <w:p w14:paraId="5C60FD62" w14:textId="2AA4F152" w:rsidR="00223A90" w:rsidRPr="00223A90" w:rsidRDefault="00223A90" w:rsidP="00C93C2A">
      <w:pPr>
        <w:pStyle w:val="PargrafodaLista"/>
        <w:numPr>
          <w:ilvl w:val="0"/>
          <w:numId w:val="36"/>
        </w:numPr>
        <w:jc w:val="both"/>
        <w:rPr>
          <w:rFonts w:ascii="Arial" w:hAnsi="Arial" w:cs="Arial"/>
          <w:b w:val="0"/>
          <w:bCs w:val="0"/>
          <w:sz w:val="20"/>
          <w:szCs w:val="20"/>
        </w:rPr>
      </w:pPr>
      <w:r w:rsidRPr="00223A90">
        <w:rPr>
          <w:rFonts w:ascii="Arial" w:hAnsi="Arial" w:cs="Arial"/>
          <w:b w:val="0"/>
          <w:bCs w:val="0"/>
          <w:sz w:val="20"/>
          <w:szCs w:val="20"/>
        </w:rPr>
        <w:t>viabilizar encontros sinodais para desenvolvimento de ações de educação cristã contínua que despertem e qualifiquem lideranças ao exercício do sacerdócio geral</w:t>
      </w:r>
      <w:r w:rsidR="00AF2800">
        <w:rPr>
          <w:rFonts w:ascii="Arial" w:hAnsi="Arial" w:cs="Arial"/>
          <w:b w:val="0"/>
          <w:bCs w:val="0"/>
          <w:sz w:val="20"/>
          <w:szCs w:val="20"/>
        </w:rPr>
        <w:t>;</w:t>
      </w:r>
      <w:r w:rsidRPr="00223A90">
        <w:rPr>
          <w:rFonts w:ascii="Arial" w:hAnsi="Arial" w:cs="Arial"/>
          <w:b w:val="0"/>
          <w:bCs w:val="0"/>
          <w:sz w:val="20"/>
          <w:szCs w:val="20"/>
        </w:rPr>
        <w:t xml:space="preserve"> </w:t>
      </w:r>
    </w:p>
    <w:p w14:paraId="50E5A1A9" w14:textId="3A9433F4" w:rsidR="00223A90" w:rsidRPr="00223A90" w:rsidRDefault="00223A90" w:rsidP="00C93C2A">
      <w:pPr>
        <w:pStyle w:val="PargrafodaLista"/>
        <w:numPr>
          <w:ilvl w:val="0"/>
          <w:numId w:val="36"/>
        </w:numPr>
        <w:jc w:val="both"/>
        <w:rPr>
          <w:rFonts w:ascii="Arial" w:hAnsi="Arial" w:cs="Arial"/>
          <w:b w:val="0"/>
          <w:bCs w:val="0"/>
          <w:sz w:val="20"/>
          <w:szCs w:val="20"/>
        </w:rPr>
      </w:pPr>
      <w:r w:rsidRPr="00223A90">
        <w:rPr>
          <w:rFonts w:ascii="Arial" w:hAnsi="Arial" w:cs="Arial"/>
          <w:b w:val="0"/>
          <w:bCs w:val="0"/>
          <w:sz w:val="20"/>
          <w:szCs w:val="20"/>
        </w:rPr>
        <w:lastRenderedPageBreak/>
        <w:t>Possibilitar auxílio emergencial às comunidades em situação de vulnerabilidade</w:t>
      </w:r>
      <w:r w:rsidR="00AF2800">
        <w:rPr>
          <w:rFonts w:ascii="Arial" w:hAnsi="Arial" w:cs="Arial"/>
          <w:b w:val="0"/>
          <w:bCs w:val="0"/>
          <w:sz w:val="20"/>
          <w:szCs w:val="20"/>
        </w:rPr>
        <w:t>;</w:t>
      </w:r>
    </w:p>
    <w:p w14:paraId="7FF51AA6" w14:textId="1477B04E" w:rsidR="00260209" w:rsidRPr="00223A90" w:rsidRDefault="00223A90" w:rsidP="00223A90">
      <w:pPr>
        <w:jc w:val="both"/>
        <w:rPr>
          <w:rFonts w:ascii="Arial" w:hAnsi="Arial" w:cs="Arial"/>
          <w:bCs/>
          <w:szCs w:val="20"/>
        </w:rPr>
      </w:pPr>
      <w:r w:rsidRPr="00223A90">
        <w:rPr>
          <w:rFonts w:ascii="Arial" w:hAnsi="Arial" w:cs="Arial"/>
          <w:bCs/>
          <w:szCs w:val="20"/>
        </w:rPr>
        <w:t>Desde já agradecemos pois temos sentido mãos que se estendem para nossas necessidades aliviar.</w:t>
      </w:r>
    </w:p>
    <w:p w14:paraId="1E254B7D" w14:textId="77777777" w:rsidR="006F3E21" w:rsidRPr="00223A90" w:rsidRDefault="006F3E21" w:rsidP="008148DE">
      <w:pPr>
        <w:jc w:val="both"/>
        <w:rPr>
          <w:rFonts w:ascii="Arial" w:hAnsi="Arial" w:cs="Arial"/>
          <w:szCs w:val="20"/>
          <w:highlight w:val="yellow"/>
        </w:rPr>
        <w:sectPr w:rsidR="006F3E21" w:rsidRPr="00223A90" w:rsidSect="007C2F6B">
          <w:type w:val="continuous"/>
          <w:pgSz w:w="8420" w:h="11907" w:orient="landscape" w:code="9"/>
          <w:pgMar w:top="567" w:right="567" w:bottom="567" w:left="567" w:header="709" w:footer="709" w:gutter="0"/>
          <w:paperSrc w:first="15" w:other="15"/>
          <w:cols w:space="284"/>
          <w:docGrid w:linePitch="360"/>
        </w:sectPr>
      </w:pPr>
    </w:p>
    <w:p w14:paraId="41AB45FE" w14:textId="32CF0679" w:rsidR="00613463" w:rsidRDefault="00613463" w:rsidP="00613463">
      <w:pPr>
        <w:jc w:val="both"/>
        <w:rPr>
          <w:rFonts w:ascii="Arial" w:hAnsi="Arial" w:cs="Arial"/>
          <w:szCs w:val="20"/>
        </w:rPr>
      </w:pPr>
    </w:p>
    <w:p w14:paraId="6F0EC067" w14:textId="77777777" w:rsidR="001D0437" w:rsidRPr="001D0437" w:rsidRDefault="001D0437" w:rsidP="001D0437">
      <w:pPr>
        <w:jc w:val="both"/>
        <w:rPr>
          <w:rFonts w:ascii="Arial" w:hAnsi="Arial" w:cs="Arial"/>
          <w:b/>
          <w:bCs/>
          <w:szCs w:val="20"/>
        </w:rPr>
      </w:pPr>
      <w:r w:rsidRPr="001D0437">
        <w:rPr>
          <w:rFonts w:ascii="Arial" w:hAnsi="Arial" w:cs="Arial"/>
          <w:b/>
          <w:bCs/>
          <w:szCs w:val="20"/>
        </w:rPr>
        <w:t>A Oferta atende as Metas Missionárias:</w:t>
      </w:r>
    </w:p>
    <w:p w14:paraId="6C2A3EEC" w14:textId="0FBFEAEC" w:rsidR="001D0437" w:rsidRPr="001D0437" w:rsidRDefault="001D0437" w:rsidP="001D0437">
      <w:pPr>
        <w:jc w:val="both"/>
        <w:rPr>
          <w:rFonts w:ascii="Arial" w:hAnsi="Arial" w:cs="Arial"/>
          <w:szCs w:val="20"/>
        </w:rPr>
      </w:pPr>
      <w:r w:rsidRPr="001D0437">
        <w:rPr>
          <w:rFonts w:ascii="Arial" w:hAnsi="Arial" w:cs="Arial"/>
          <w:szCs w:val="20"/>
        </w:rPr>
        <w:t>Meta 1 - Uma Igreja que valoriza o sacerdócio geral, capacita as pessoas e aprofunda a fé para seu testemunho na Igreja e no mundo.</w:t>
      </w:r>
    </w:p>
    <w:p w14:paraId="2BBCE271" w14:textId="430E7E71" w:rsidR="001D0437" w:rsidRPr="001D0437" w:rsidRDefault="001D0437" w:rsidP="001D0437">
      <w:pPr>
        <w:jc w:val="both"/>
        <w:rPr>
          <w:rFonts w:ascii="Arial" w:hAnsi="Arial" w:cs="Arial"/>
          <w:szCs w:val="20"/>
        </w:rPr>
      </w:pPr>
      <w:r w:rsidRPr="001D0437">
        <w:rPr>
          <w:rFonts w:ascii="Arial" w:hAnsi="Arial" w:cs="Arial"/>
          <w:szCs w:val="20"/>
        </w:rPr>
        <w:t>Meta 5 - Uma Igreja sinodal bem conduzida, democrática, transparente, conectada e sustentável.</w:t>
      </w:r>
    </w:p>
    <w:p w14:paraId="722DF56E" w14:textId="77777777" w:rsidR="001D0437" w:rsidRPr="001D0437" w:rsidRDefault="001D0437" w:rsidP="001D0437">
      <w:pPr>
        <w:jc w:val="both"/>
        <w:rPr>
          <w:rFonts w:ascii="Arial" w:hAnsi="Arial" w:cs="Arial"/>
          <w:b/>
          <w:bCs/>
          <w:szCs w:val="20"/>
        </w:rPr>
      </w:pPr>
    </w:p>
    <w:p w14:paraId="009E773D" w14:textId="77777777" w:rsidR="001D0437" w:rsidRPr="001D0437" w:rsidRDefault="001D0437" w:rsidP="001D0437">
      <w:pPr>
        <w:jc w:val="both"/>
        <w:rPr>
          <w:rFonts w:ascii="Arial" w:hAnsi="Arial" w:cs="Arial"/>
          <w:b/>
          <w:bCs/>
          <w:szCs w:val="20"/>
        </w:rPr>
      </w:pPr>
      <w:r w:rsidRPr="001D0437">
        <w:rPr>
          <w:rFonts w:ascii="Arial" w:hAnsi="Arial" w:cs="Arial"/>
          <w:b/>
          <w:bCs/>
          <w:szCs w:val="20"/>
        </w:rPr>
        <w:t>Os Objetivos da Oferta possibilitam e promovem:</w:t>
      </w:r>
    </w:p>
    <w:p w14:paraId="0E115520" w14:textId="3BB0DCCC" w:rsidR="001D0437" w:rsidRPr="001D0437" w:rsidRDefault="001D0437" w:rsidP="001D0437">
      <w:pPr>
        <w:jc w:val="both"/>
        <w:rPr>
          <w:rFonts w:ascii="Arial" w:hAnsi="Arial" w:cs="Arial"/>
          <w:szCs w:val="20"/>
        </w:rPr>
      </w:pPr>
      <w:r w:rsidRPr="001D0437">
        <w:rPr>
          <w:rFonts w:ascii="Arial" w:hAnsi="Arial" w:cs="Arial"/>
          <w:b/>
          <w:bCs/>
          <w:szCs w:val="20"/>
        </w:rPr>
        <w:t xml:space="preserve">- </w:t>
      </w:r>
      <w:r w:rsidRPr="001D0437">
        <w:rPr>
          <w:rFonts w:ascii="Arial" w:hAnsi="Arial" w:cs="Arial"/>
          <w:szCs w:val="20"/>
        </w:rPr>
        <w:t>Formação de lideranças</w:t>
      </w:r>
      <w:r w:rsidR="00B954FA">
        <w:rPr>
          <w:rFonts w:ascii="Arial" w:hAnsi="Arial" w:cs="Arial"/>
          <w:szCs w:val="20"/>
        </w:rPr>
        <w:t>;</w:t>
      </w:r>
    </w:p>
    <w:p w14:paraId="49FB7275" w14:textId="0B13437F" w:rsidR="001D0437" w:rsidRPr="001D0437" w:rsidRDefault="001D0437" w:rsidP="001D0437">
      <w:pPr>
        <w:jc w:val="both"/>
        <w:rPr>
          <w:rFonts w:ascii="Arial" w:hAnsi="Arial" w:cs="Arial"/>
          <w:szCs w:val="20"/>
        </w:rPr>
      </w:pPr>
      <w:r w:rsidRPr="001D0437">
        <w:rPr>
          <w:rFonts w:ascii="Arial" w:hAnsi="Arial" w:cs="Arial"/>
          <w:szCs w:val="20"/>
        </w:rPr>
        <w:t>- Atualização de Ministros e Ministras</w:t>
      </w:r>
      <w:r w:rsidR="00B954FA">
        <w:rPr>
          <w:rFonts w:ascii="Arial" w:hAnsi="Arial" w:cs="Arial"/>
          <w:szCs w:val="20"/>
        </w:rPr>
        <w:t>;</w:t>
      </w:r>
    </w:p>
    <w:p w14:paraId="4E62D76F" w14:textId="14291585" w:rsidR="001D0437" w:rsidRPr="001D0437" w:rsidRDefault="001D0437" w:rsidP="001D0437">
      <w:pPr>
        <w:jc w:val="both"/>
        <w:rPr>
          <w:rFonts w:ascii="Arial" w:hAnsi="Arial" w:cs="Arial"/>
          <w:szCs w:val="20"/>
        </w:rPr>
      </w:pPr>
      <w:r w:rsidRPr="001D0437">
        <w:rPr>
          <w:rFonts w:ascii="Arial" w:hAnsi="Arial" w:cs="Arial"/>
          <w:szCs w:val="20"/>
        </w:rPr>
        <w:t>- Fundo de Missão para Comunidades</w:t>
      </w:r>
      <w:r w:rsidR="00B954FA">
        <w:rPr>
          <w:rFonts w:ascii="Arial" w:hAnsi="Arial" w:cs="Arial"/>
          <w:szCs w:val="20"/>
        </w:rPr>
        <w:t>;</w:t>
      </w:r>
    </w:p>
    <w:p w14:paraId="40EF8A80" w14:textId="7D111A40" w:rsidR="001D0437" w:rsidRPr="001D0437" w:rsidRDefault="001D0437" w:rsidP="001D0437">
      <w:pPr>
        <w:jc w:val="both"/>
        <w:rPr>
          <w:rFonts w:ascii="Arial" w:hAnsi="Arial" w:cs="Arial"/>
          <w:szCs w:val="20"/>
        </w:rPr>
      </w:pPr>
      <w:r w:rsidRPr="001D0437">
        <w:rPr>
          <w:rFonts w:ascii="Arial" w:hAnsi="Arial" w:cs="Arial"/>
          <w:szCs w:val="20"/>
        </w:rPr>
        <w:t>- Apoio a Comunidades e Paróquias</w:t>
      </w:r>
      <w:r w:rsidR="00B954FA">
        <w:rPr>
          <w:rFonts w:ascii="Arial" w:hAnsi="Arial" w:cs="Arial"/>
          <w:szCs w:val="20"/>
        </w:rPr>
        <w:t>;</w:t>
      </w:r>
    </w:p>
    <w:p w14:paraId="40A12DC9" w14:textId="21DC355A" w:rsidR="001D0437" w:rsidRPr="001D0437" w:rsidRDefault="001D0437" w:rsidP="001D0437">
      <w:pPr>
        <w:jc w:val="both"/>
        <w:rPr>
          <w:rFonts w:ascii="Arial" w:hAnsi="Arial" w:cs="Arial"/>
          <w:szCs w:val="20"/>
        </w:rPr>
      </w:pPr>
      <w:r w:rsidRPr="001D0437">
        <w:rPr>
          <w:rFonts w:ascii="Arial" w:hAnsi="Arial" w:cs="Arial"/>
          <w:szCs w:val="20"/>
        </w:rPr>
        <w:t>-  Fortalecer a transparência na gestão dos recursos financeiros a serviço da missão</w:t>
      </w:r>
      <w:r w:rsidR="00B954FA">
        <w:rPr>
          <w:rFonts w:ascii="Arial" w:hAnsi="Arial" w:cs="Arial"/>
          <w:szCs w:val="20"/>
        </w:rPr>
        <w:t>;</w:t>
      </w:r>
    </w:p>
    <w:p w14:paraId="02665755" w14:textId="17F77B84" w:rsidR="001D0437" w:rsidRPr="001D0437" w:rsidRDefault="001D0437" w:rsidP="001D0437">
      <w:pPr>
        <w:jc w:val="both"/>
        <w:rPr>
          <w:rFonts w:ascii="Arial" w:hAnsi="Arial" w:cs="Arial"/>
          <w:szCs w:val="20"/>
        </w:rPr>
      </w:pPr>
      <w:r w:rsidRPr="001D0437">
        <w:rPr>
          <w:rFonts w:ascii="Arial" w:hAnsi="Arial" w:cs="Arial"/>
          <w:szCs w:val="20"/>
        </w:rPr>
        <w:t>- Ampliar a presença missionária da IECLB no Sínodo</w:t>
      </w:r>
      <w:r w:rsidR="00B954FA">
        <w:rPr>
          <w:rFonts w:ascii="Arial" w:hAnsi="Arial" w:cs="Arial"/>
          <w:szCs w:val="20"/>
        </w:rPr>
        <w:t>;</w:t>
      </w:r>
    </w:p>
    <w:p w14:paraId="2B310D28" w14:textId="0C4A24D0" w:rsidR="001D0437" w:rsidRPr="001D0437" w:rsidRDefault="001D0437" w:rsidP="001D0437">
      <w:pPr>
        <w:jc w:val="both"/>
        <w:rPr>
          <w:rFonts w:ascii="Arial" w:hAnsi="Arial" w:cs="Arial"/>
          <w:szCs w:val="20"/>
        </w:rPr>
      </w:pPr>
      <w:r w:rsidRPr="001D0437">
        <w:rPr>
          <w:rFonts w:ascii="Arial" w:hAnsi="Arial" w:cs="Arial"/>
          <w:szCs w:val="20"/>
        </w:rPr>
        <w:t>- Fortalecer as comunidades</w:t>
      </w:r>
      <w:r w:rsidR="00B954FA">
        <w:rPr>
          <w:rFonts w:ascii="Arial" w:hAnsi="Arial" w:cs="Arial"/>
          <w:szCs w:val="20"/>
        </w:rPr>
        <w:t>;</w:t>
      </w:r>
    </w:p>
    <w:p w14:paraId="13D270A2" w14:textId="1372F956" w:rsidR="001D0437" w:rsidRPr="001D0437" w:rsidRDefault="001D0437" w:rsidP="001D0437">
      <w:pPr>
        <w:jc w:val="both"/>
        <w:rPr>
          <w:rFonts w:ascii="Arial" w:hAnsi="Arial" w:cs="Arial"/>
          <w:szCs w:val="20"/>
        </w:rPr>
      </w:pPr>
      <w:r w:rsidRPr="001D0437">
        <w:rPr>
          <w:rFonts w:ascii="Arial" w:hAnsi="Arial" w:cs="Arial"/>
          <w:szCs w:val="20"/>
        </w:rPr>
        <w:t>- Promover oportunidades de qualificação e instrumentos de valorização das lideranças</w:t>
      </w:r>
      <w:r w:rsidR="00B954FA">
        <w:rPr>
          <w:rFonts w:ascii="Arial" w:hAnsi="Arial" w:cs="Arial"/>
          <w:szCs w:val="20"/>
        </w:rPr>
        <w:t>;</w:t>
      </w:r>
    </w:p>
    <w:p w14:paraId="577F6E88" w14:textId="2E14808B" w:rsidR="001D0437" w:rsidRPr="001D0437" w:rsidRDefault="001D0437" w:rsidP="001D0437">
      <w:pPr>
        <w:jc w:val="both"/>
        <w:rPr>
          <w:rFonts w:ascii="Arial" w:hAnsi="Arial" w:cs="Arial"/>
          <w:szCs w:val="20"/>
        </w:rPr>
      </w:pPr>
      <w:r w:rsidRPr="001D0437">
        <w:rPr>
          <w:rFonts w:ascii="Arial" w:hAnsi="Arial" w:cs="Arial"/>
          <w:szCs w:val="20"/>
        </w:rPr>
        <w:t>- Gestão eficaz, eficiente e efetiva</w:t>
      </w:r>
      <w:r w:rsidR="00B954FA">
        <w:rPr>
          <w:rFonts w:ascii="Arial" w:hAnsi="Arial" w:cs="Arial"/>
          <w:szCs w:val="20"/>
        </w:rPr>
        <w:t>;</w:t>
      </w:r>
    </w:p>
    <w:p w14:paraId="4B38163D" w14:textId="41BA0A89" w:rsidR="009C2B83" w:rsidRDefault="009C2B83" w:rsidP="00613463">
      <w:pPr>
        <w:jc w:val="both"/>
        <w:rPr>
          <w:rFonts w:ascii="Arial" w:hAnsi="Arial" w:cs="Arial"/>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38"/>
        <w:gridCol w:w="4738"/>
      </w:tblGrid>
      <w:tr w:rsidR="00CC00E1" w:rsidRPr="00256BC1" w14:paraId="40EB0963" w14:textId="77777777" w:rsidTr="00FC6295">
        <w:trPr>
          <w:cantSplit/>
        </w:trPr>
        <w:tc>
          <w:tcPr>
            <w:tcW w:w="1744" w:type="pct"/>
            <w:shd w:val="clear" w:color="auto" w:fill="92D050"/>
          </w:tcPr>
          <w:p w14:paraId="20E93119" w14:textId="7F7215C8" w:rsidR="007C2F6B" w:rsidRPr="00256BC1" w:rsidRDefault="00406CBA" w:rsidP="00CC00E1">
            <w:pPr>
              <w:rPr>
                <w:rFonts w:ascii="Arial" w:hAnsi="Arial" w:cs="Arial"/>
                <w:b/>
                <w:bCs/>
                <w:lang w:val="pt-PT"/>
              </w:rPr>
            </w:pPr>
            <w:r w:rsidRPr="00256BC1">
              <w:rPr>
                <w:rFonts w:ascii="Arial" w:hAnsi="Arial" w:cs="Arial"/>
                <w:b/>
                <w:bCs/>
                <w:lang w:val="pt-PT"/>
              </w:rPr>
              <w:t>25</w:t>
            </w:r>
            <w:r w:rsidR="008148DE" w:rsidRPr="00256BC1">
              <w:rPr>
                <w:rFonts w:ascii="Arial" w:hAnsi="Arial" w:cs="Arial"/>
                <w:b/>
                <w:bCs/>
                <w:lang w:val="pt-PT"/>
              </w:rPr>
              <w:t xml:space="preserve"> de setembro</w:t>
            </w:r>
          </w:p>
          <w:p w14:paraId="2D0D5C2F" w14:textId="77777777" w:rsidR="007C2F6B" w:rsidRPr="00256BC1" w:rsidRDefault="00C2213C" w:rsidP="00CC00E1">
            <w:pPr>
              <w:rPr>
                <w:rFonts w:ascii="Arial" w:hAnsi="Arial" w:cs="Arial"/>
                <w:b/>
                <w:bCs/>
                <w:sz w:val="14"/>
                <w:szCs w:val="14"/>
                <w:lang w:val="pt-PT"/>
              </w:rPr>
            </w:pPr>
            <w:r w:rsidRPr="00256BC1">
              <w:rPr>
                <w:rFonts w:ascii="Arial" w:hAnsi="Arial" w:cs="Arial"/>
                <w:b/>
                <w:bCs/>
                <w:sz w:val="14"/>
                <w:szCs w:val="14"/>
                <w:lang w:val="pt-PT"/>
              </w:rPr>
              <w:t>16</w:t>
            </w:r>
            <w:r w:rsidR="007C2F6B" w:rsidRPr="00256BC1">
              <w:rPr>
                <w:rFonts w:ascii="Arial" w:hAnsi="Arial" w:cs="Arial"/>
                <w:b/>
                <w:bCs/>
                <w:sz w:val="14"/>
                <w:szCs w:val="14"/>
                <w:lang w:val="pt-PT"/>
              </w:rPr>
              <w:t>º Domingo após Pentecostes</w:t>
            </w:r>
          </w:p>
        </w:tc>
        <w:tc>
          <w:tcPr>
            <w:tcW w:w="3256" w:type="pct"/>
            <w:shd w:val="clear" w:color="auto" w:fill="92D050"/>
          </w:tcPr>
          <w:p w14:paraId="74963137" w14:textId="77777777" w:rsidR="007C2F6B" w:rsidRPr="00256BC1" w:rsidRDefault="00F92A61" w:rsidP="00CC00E1">
            <w:pPr>
              <w:jc w:val="right"/>
              <w:rPr>
                <w:rFonts w:ascii="Arial" w:hAnsi="Arial" w:cs="Arial"/>
                <w:b/>
                <w:bCs/>
                <w:sz w:val="24"/>
              </w:rPr>
            </w:pPr>
            <w:r w:rsidRPr="00256BC1">
              <w:rPr>
                <w:rFonts w:ascii="Arial" w:hAnsi="Arial" w:cs="Arial"/>
                <w:b/>
                <w:bCs/>
                <w:sz w:val="24"/>
              </w:rPr>
              <w:t>Fundo para Trabalho com Jovens</w:t>
            </w:r>
          </w:p>
        </w:tc>
      </w:tr>
    </w:tbl>
    <w:p w14:paraId="13D3DEEE" w14:textId="77777777" w:rsidR="007C2F6B" w:rsidRPr="00256BC1" w:rsidRDefault="007C2F6B" w:rsidP="007C2F6B">
      <w:pPr>
        <w:jc w:val="both"/>
        <w:rPr>
          <w:rFonts w:ascii="Arial" w:hAnsi="Arial" w:cs="Arial"/>
          <w:sz w:val="18"/>
          <w:szCs w:val="18"/>
        </w:rPr>
        <w:sectPr w:rsidR="007C2F6B" w:rsidRPr="00256BC1" w:rsidSect="007C2F6B">
          <w:type w:val="continuous"/>
          <w:pgSz w:w="8420" w:h="11907" w:orient="landscape" w:code="9"/>
          <w:pgMar w:top="567" w:right="567" w:bottom="567" w:left="567" w:header="709" w:footer="709" w:gutter="0"/>
          <w:paperSrc w:first="15" w:other="15"/>
          <w:cols w:space="284"/>
          <w:docGrid w:linePitch="360"/>
        </w:sectPr>
      </w:pPr>
    </w:p>
    <w:p w14:paraId="421BFA45" w14:textId="77777777" w:rsidR="006F3E21" w:rsidRPr="00256BC1" w:rsidRDefault="006F3E21" w:rsidP="008148DE">
      <w:pPr>
        <w:jc w:val="both"/>
        <w:rPr>
          <w:rFonts w:ascii="Arial" w:hAnsi="Arial" w:cs="Arial"/>
          <w:i/>
          <w:iCs/>
          <w:sz w:val="18"/>
          <w:szCs w:val="18"/>
          <w:highlight w:val="yellow"/>
        </w:rPr>
        <w:sectPr w:rsidR="006F3E21" w:rsidRPr="00256BC1" w:rsidSect="007C2F6B">
          <w:type w:val="continuous"/>
          <w:pgSz w:w="8420" w:h="11907" w:orient="landscape" w:code="9"/>
          <w:pgMar w:top="567" w:right="567" w:bottom="567" w:left="567" w:header="709" w:footer="709" w:gutter="0"/>
          <w:paperSrc w:first="15" w:other="15"/>
          <w:cols w:num="2" w:space="284"/>
          <w:docGrid w:linePitch="360"/>
        </w:sectPr>
      </w:pPr>
    </w:p>
    <w:p w14:paraId="600F1CB5" w14:textId="77777777" w:rsidR="00406CBA" w:rsidRPr="00C048C8" w:rsidRDefault="00406CBA" w:rsidP="00F70320">
      <w:pPr>
        <w:rPr>
          <w:rFonts w:ascii="Arial" w:hAnsi="Arial" w:cs="Arial"/>
          <w:b/>
          <w:bCs/>
          <w:szCs w:val="20"/>
        </w:rPr>
      </w:pPr>
      <w:r w:rsidRPr="00C048C8">
        <w:rPr>
          <w:rFonts w:ascii="Arial" w:hAnsi="Arial" w:cs="Arial"/>
          <w:b/>
          <w:bCs/>
          <w:szCs w:val="20"/>
        </w:rPr>
        <w:t>“...Cristo nos amou e deu sua vida por nós, como uma oferta de perfume agradável...” (Efésios 5.2b)</w:t>
      </w:r>
    </w:p>
    <w:p w14:paraId="3ECD3BD9" w14:textId="77777777" w:rsidR="00406CBA" w:rsidRPr="00C048C8" w:rsidRDefault="00406CBA" w:rsidP="00406CBA">
      <w:pPr>
        <w:jc w:val="both"/>
        <w:rPr>
          <w:rFonts w:ascii="Arial" w:hAnsi="Arial" w:cs="Arial"/>
          <w:b/>
          <w:bCs/>
          <w:szCs w:val="20"/>
        </w:rPr>
      </w:pPr>
    </w:p>
    <w:p w14:paraId="184400CD" w14:textId="23724049" w:rsidR="007C2F6B" w:rsidRDefault="00406CBA" w:rsidP="00406CBA">
      <w:pPr>
        <w:jc w:val="both"/>
        <w:rPr>
          <w:rFonts w:ascii="Arial" w:hAnsi="Arial" w:cs="Arial"/>
          <w:szCs w:val="20"/>
        </w:rPr>
      </w:pPr>
      <w:r w:rsidRPr="00C048C8">
        <w:rPr>
          <w:rFonts w:ascii="Arial" w:hAnsi="Arial" w:cs="Arial"/>
          <w:szCs w:val="20"/>
        </w:rPr>
        <w:t>Que possamos seguir distribuindo o aroma agradável da paz, justiça e amor de Deus na caminhada com a juventude através das ofertas, estimulando e valorizando o protagonismo da JE que possibilitam a articulação e o desenvolvimento de atividades com grupos de jovens na IECLB; ações com o CONAJE; formação de lideranças; produção de materiais; promoção de campanhas e eventos nacionais; além de intercâmbios do trabalho com jovens na IECLB. Que o bondoso Deus esteja inspirando, perfumando suas vidas e lidas, para a comunhão, a solidariedade e o testemunho</w:t>
      </w:r>
      <w:r w:rsidR="009C2B83">
        <w:rPr>
          <w:rFonts w:ascii="Arial" w:hAnsi="Arial" w:cs="Arial"/>
          <w:szCs w:val="20"/>
        </w:rPr>
        <w:t>.</w:t>
      </w:r>
    </w:p>
    <w:p w14:paraId="7118F4DA" w14:textId="65764235" w:rsidR="009C2B83" w:rsidRDefault="009C2B83" w:rsidP="00406CBA">
      <w:pPr>
        <w:jc w:val="both"/>
        <w:rPr>
          <w:rFonts w:ascii="Arial" w:hAnsi="Arial" w:cs="Arial"/>
          <w:szCs w:val="20"/>
        </w:rPr>
      </w:pPr>
    </w:p>
    <w:p w14:paraId="594D0198" w14:textId="77777777" w:rsidR="00A24F5F" w:rsidRPr="001F1C39" w:rsidRDefault="00A24F5F" w:rsidP="00A24F5F">
      <w:pPr>
        <w:jc w:val="both"/>
        <w:rPr>
          <w:rFonts w:ascii="Arial" w:hAnsi="Arial" w:cs="Arial"/>
          <w:b/>
          <w:bCs/>
          <w:szCs w:val="20"/>
        </w:rPr>
      </w:pPr>
      <w:r w:rsidRPr="001F1C39">
        <w:rPr>
          <w:rFonts w:ascii="Arial" w:hAnsi="Arial" w:cs="Arial"/>
          <w:b/>
          <w:bCs/>
          <w:szCs w:val="20"/>
        </w:rPr>
        <w:t>A Oferta atende as Metas Missionárias:</w:t>
      </w:r>
    </w:p>
    <w:p w14:paraId="34FD0651" w14:textId="69E7904F" w:rsidR="001F1C39" w:rsidRPr="001F1C39" w:rsidRDefault="001F1C39" w:rsidP="00A24F5F">
      <w:pPr>
        <w:jc w:val="both"/>
        <w:rPr>
          <w:rFonts w:ascii="Arial" w:hAnsi="Arial" w:cs="Arial"/>
          <w:szCs w:val="20"/>
        </w:rPr>
      </w:pPr>
      <w:r w:rsidRPr="001F1C39">
        <w:rPr>
          <w:rFonts w:ascii="Arial" w:hAnsi="Arial" w:cs="Arial"/>
          <w:szCs w:val="20"/>
        </w:rPr>
        <w:t xml:space="preserve">Meta 1 – Uma Igreja que valoriza o sacerdócio geral, capacita as </w:t>
      </w:r>
      <w:r w:rsidR="00B954FA" w:rsidRPr="001F1C39">
        <w:rPr>
          <w:rFonts w:ascii="Arial" w:hAnsi="Arial" w:cs="Arial"/>
          <w:szCs w:val="20"/>
        </w:rPr>
        <w:t>pessoas</w:t>
      </w:r>
      <w:r w:rsidRPr="001F1C39">
        <w:rPr>
          <w:rFonts w:ascii="Arial" w:hAnsi="Arial" w:cs="Arial"/>
          <w:szCs w:val="20"/>
        </w:rPr>
        <w:t xml:space="preserve"> e aprofunda a fé para seu testemunho na Igreja e no mundo</w:t>
      </w:r>
      <w:r w:rsidR="00B954FA">
        <w:rPr>
          <w:rFonts w:ascii="Arial" w:hAnsi="Arial" w:cs="Arial"/>
          <w:szCs w:val="20"/>
        </w:rPr>
        <w:t>.</w:t>
      </w:r>
    </w:p>
    <w:p w14:paraId="45708C59" w14:textId="06EB0D99" w:rsidR="00A24F5F" w:rsidRPr="001F1C39" w:rsidRDefault="00A24F5F" w:rsidP="00A24F5F">
      <w:pPr>
        <w:jc w:val="both"/>
        <w:rPr>
          <w:rFonts w:ascii="Arial" w:hAnsi="Arial" w:cs="Arial"/>
          <w:szCs w:val="20"/>
        </w:rPr>
      </w:pPr>
      <w:r w:rsidRPr="001F1C39">
        <w:rPr>
          <w:rFonts w:ascii="Arial" w:hAnsi="Arial" w:cs="Arial"/>
          <w:szCs w:val="20"/>
        </w:rPr>
        <w:t xml:space="preserve">Meta 3 - Uma Igreja atraente e acolhedora, que reflete e inclui </w:t>
      </w:r>
      <w:r w:rsidR="00B954FA" w:rsidRPr="001F1C39">
        <w:rPr>
          <w:rFonts w:ascii="Arial" w:hAnsi="Arial" w:cs="Arial"/>
          <w:szCs w:val="20"/>
        </w:rPr>
        <w:t>a diversidade</w:t>
      </w:r>
      <w:r w:rsidRPr="001F1C39">
        <w:rPr>
          <w:rFonts w:ascii="Arial" w:hAnsi="Arial" w:cs="Arial"/>
          <w:szCs w:val="20"/>
        </w:rPr>
        <w:t xml:space="preserve"> em suas Comunidade.</w:t>
      </w:r>
    </w:p>
    <w:p w14:paraId="09C51637" w14:textId="0275526B" w:rsidR="00A24F5F" w:rsidRPr="001F1C39" w:rsidRDefault="00A24F5F" w:rsidP="00A24F5F">
      <w:pPr>
        <w:jc w:val="both"/>
        <w:rPr>
          <w:rFonts w:ascii="Arial" w:hAnsi="Arial" w:cs="Arial"/>
          <w:szCs w:val="20"/>
        </w:rPr>
      </w:pPr>
      <w:r w:rsidRPr="001F1C39">
        <w:rPr>
          <w:rFonts w:ascii="Arial" w:hAnsi="Arial" w:cs="Arial"/>
          <w:szCs w:val="20"/>
        </w:rPr>
        <w:t>Meta 4 - Uma Igreja comprometida com a justiça, a paz e a reconciliação que promove vida digna - Protagonismo da Pessoa Jovem.</w:t>
      </w:r>
    </w:p>
    <w:p w14:paraId="68F1F453" w14:textId="77777777" w:rsidR="00A24F5F" w:rsidRPr="001F1C39" w:rsidRDefault="00A24F5F" w:rsidP="00A24F5F">
      <w:pPr>
        <w:jc w:val="both"/>
        <w:rPr>
          <w:rFonts w:ascii="Arial" w:hAnsi="Arial" w:cs="Arial"/>
          <w:szCs w:val="20"/>
        </w:rPr>
      </w:pPr>
    </w:p>
    <w:p w14:paraId="1723F052" w14:textId="77777777" w:rsidR="00A24F5F" w:rsidRPr="001F1C39" w:rsidRDefault="00A24F5F" w:rsidP="00A24F5F">
      <w:pPr>
        <w:jc w:val="both"/>
        <w:rPr>
          <w:rFonts w:ascii="Arial" w:hAnsi="Arial" w:cs="Arial"/>
          <w:b/>
          <w:bCs/>
          <w:szCs w:val="20"/>
        </w:rPr>
      </w:pPr>
      <w:r w:rsidRPr="001F1C39">
        <w:rPr>
          <w:rFonts w:ascii="Arial" w:hAnsi="Arial" w:cs="Arial"/>
          <w:b/>
          <w:bCs/>
          <w:szCs w:val="20"/>
        </w:rPr>
        <w:t>Os Objetivos da Oferta possibilitam e promovem:</w:t>
      </w:r>
    </w:p>
    <w:p w14:paraId="4ABED3A1" w14:textId="78BECD14" w:rsidR="00A24F5F" w:rsidRPr="001F1C39" w:rsidRDefault="00A24F5F" w:rsidP="00A24F5F">
      <w:pPr>
        <w:jc w:val="both"/>
        <w:rPr>
          <w:rFonts w:ascii="Arial" w:hAnsi="Arial" w:cs="Arial"/>
          <w:szCs w:val="20"/>
        </w:rPr>
      </w:pPr>
      <w:r w:rsidRPr="001F1C39">
        <w:rPr>
          <w:rFonts w:ascii="Arial" w:hAnsi="Arial" w:cs="Arial"/>
          <w:szCs w:val="20"/>
        </w:rPr>
        <w:t>- Coordenação do Trabalho com Jovens (Assessoria junto ao Conselho Nacional da Juventude - CONAJE)</w:t>
      </w:r>
      <w:r w:rsidR="0092258E">
        <w:rPr>
          <w:rFonts w:ascii="Arial" w:hAnsi="Arial" w:cs="Arial"/>
          <w:szCs w:val="20"/>
        </w:rPr>
        <w:t>;</w:t>
      </w:r>
    </w:p>
    <w:p w14:paraId="15C9AE11" w14:textId="4ACE6031" w:rsidR="00A24F5F" w:rsidRPr="001F1C39" w:rsidRDefault="00A24F5F" w:rsidP="00A24F5F">
      <w:pPr>
        <w:jc w:val="both"/>
        <w:rPr>
          <w:rFonts w:ascii="Arial" w:hAnsi="Arial" w:cs="Arial"/>
          <w:szCs w:val="20"/>
        </w:rPr>
      </w:pPr>
      <w:r w:rsidRPr="001F1C39">
        <w:rPr>
          <w:rFonts w:ascii="Arial" w:hAnsi="Arial" w:cs="Arial"/>
          <w:szCs w:val="20"/>
        </w:rPr>
        <w:t>- Coordenação do Programa de Intercâmbio (ELCA e voluntariado na Alemanha, além de outras representações internacionais e ecumênicas)</w:t>
      </w:r>
      <w:r w:rsidR="0092258E">
        <w:rPr>
          <w:rFonts w:ascii="Arial" w:hAnsi="Arial" w:cs="Arial"/>
          <w:szCs w:val="20"/>
        </w:rPr>
        <w:t>;</w:t>
      </w:r>
    </w:p>
    <w:p w14:paraId="75278F33" w14:textId="294E9664" w:rsidR="00A24F5F" w:rsidRPr="001F1C39" w:rsidRDefault="00A24F5F" w:rsidP="00A24F5F">
      <w:pPr>
        <w:jc w:val="both"/>
        <w:rPr>
          <w:rFonts w:ascii="Arial" w:hAnsi="Arial" w:cs="Arial"/>
          <w:szCs w:val="20"/>
        </w:rPr>
      </w:pPr>
      <w:r w:rsidRPr="001F1C39">
        <w:rPr>
          <w:rFonts w:ascii="Arial" w:hAnsi="Arial" w:cs="Arial"/>
          <w:szCs w:val="20"/>
        </w:rPr>
        <w:t>- Apoiar, expandir e qualificar as ofertas de formação para o público jovem na esfera sinodal e nacional (oficinas presenciais e online, CONGRENAJE On-line)</w:t>
      </w:r>
      <w:r w:rsidR="0092258E">
        <w:rPr>
          <w:rFonts w:ascii="Arial" w:hAnsi="Arial" w:cs="Arial"/>
          <w:szCs w:val="20"/>
        </w:rPr>
        <w:t>;</w:t>
      </w:r>
    </w:p>
    <w:p w14:paraId="09AD8D3E" w14:textId="7018AD50" w:rsidR="00A24F5F" w:rsidRPr="00A24F5F" w:rsidRDefault="00A24F5F" w:rsidP="00A24F5F">
      <w:pPr>
        <w:jc w:val="both"/>
        <w:rPr>
          <w:rFonts w:ascii="Arial" w:hAnsi="Arial" w:cs="Arial"/>
          <w:szCs w:val="20"/>
        </w:rPr>
      </w:pPr>
      <w:r w:rsidRPr="001F1C39">
        <w:rPr>
          <w:rFonts w:ascii="Arial" w:hAnsi="Arial" w:cs="Arial"/>
          <w:szCs w:val="20"/>
        </w:rPr>
        <w:t xml:space="preserve">- Promover campanhas nacionais incluindo a publicação de materiais, como: Dia Nacional da Juventude Evangélica, </w:t>
      </w:r>
      <w:proofErr w:type="spellStart"/>
      <w:r w:rsidRPr="001F1C39">
        <w:rPr>
          <w:rFonts w:ascii="Arial" w:hAnsi="Arial" w:cs="Arial"/>
          <w:szCs w:val="20"/>
        </w:rPr>
        <w:t>Criatitude</w:t>
      </w:r>
      <w:proofErr w:type="spellEnd"/>
      <w:r w:rsidRPr="001F1C39">
        <w:rPr>
          <w:rFonts w:ascii="Arial" w:hAnsi="Arial" w:cs="Arial"/>
          <w:szCs w:val="20"/>
        </w:rPr>
        <w:t>, Juventudes e Justiça Ambiental, Momento JE</w:t>
      </w:r>
      <w:r w:rsidR="0092258E">
        <w:rPr>
          <w:rFonts w:ascii="Arial" w:hAnsi="Arial" w:cs="Arial"/>
          <w:szCs w:val="20"/>
        </w:rPr>
        <w:t>;</w:t>
      </w:r>
    </w:p>
    <w:p w14:paraId="621044C9" w14:textId="74595CE6" w:rsidR="00A24F5F" w:rsidRPr="00A24F5F" w:rsidRDefault="00A24F5F" w:rsidP="00A24F5F">
      <w:pPr>
        <w:jc w:val="both"/>
        <w:rPr>
          <w:rFonts w:ascii="Arial" w:hAnsi="Arial" w:cs="Arial"/>
          <w:szCs w:val="20"/>
        </w:rPr>
      </w:pPr>
      <w:r w:rsidRPr="00A24F5F">
        <w:rPr>
          <w:rFonts w:ascii="Arial" w:hAnsi="Arial" w:cs="Arial"/>
          <w:szCs w:val="20"/>
        </w:rPr>
        <w:t>- Apoiar projetos de incentivo ao protagonismo juvenil</w:t>
      </w:r>
      <w:r w:rsidR="0092258E">
        <w:rPr>
          <w:rFonts w:ascii="Arial" w:hAnsi="Arial" w:cs="Arial"/>
          <w:szCs w:val="20"/>
        </w:rPr>
        <w:t>;</w:t>
      </w:r>
    </w:p>
    <w:p w14:paraId="583E91F8" w14:textId="3F4C3D20" w:rsidR="00A24F5F" w:rsidRPr="00C048C8" w:rsidRDefault="00A24F5F" w:rsidP="00A24F5F">
      <w:pPr>
        <w:jc w:val="both"/>
        <w:rPr>
          <w:rFonts w:ascii="Arial" w:hAnsi="Arial" w:cs="Arial"/>
          <w:szCs w:val="20"/>
        </w:rPr>
      </w:pPr>
      <w:r w:rsidRPr="00A24F5F">
        <w:rPr>
          <w:rFonts w:ascii="Arial" w:hAnsi="Arial" w:cs="Arial"/>
          <w:szCs w:val="20"/>
        </w:rPr>
        <w:t>-  Articular, assessorar, possibilitar e fortalecer o desenvolvimento do trabalho com jovens a nível nacional e</w:t>
      </w:r>
      <w:r w:rsidR="0092258E">
        <w:rPr>
          <w:rFonts w:ascii="Arial" w:hAnsi="Arial" w:cs="Arial"/>
          <w:szCs w:val="20"/>
        </w:rPr>
        <w:t xml:space="preserve"> </w:t>
      </w:r>
      <w:r w:rsidRPr="00A24F5F">
        <w:rPr>
          <w:rFonts w:ascii="Arial" w:hAnsi="Arial" w:cs="Arial"/>
          <w:szCs w:val="20"/>
        </w:rPr>
        <w:t>sinodal, promovendo o protagonismo da pessoa jovem, no testemunho público e missionário da Igreja</w:t>
      </w:r>
      <w:r w:rsidR="0092258E">
        <w:rPr>
          <w:rFonts w:ascii="Arial" w:hAnsi="Arial" w:cs="Arial"/>
          <w:szCs w:val="20"/>
        </w:rPr>
        <w:t>;</w:t>
      </w:r>
    </w:p>
    <w:p w14:paraId="4EA92DD9" w14:textId="77777777" w:rsidR="0071328B" w:rsidRPr="00256BC1" w:rsidRDefault="0071328B">
      <w:pPr>
        <w:rPr>
          <w:rFonts w:ascii="Arial" w:hAnsi="Arial" w:cs="Arial"/>
          <w:color w:val="333399"/>
          <w:sz w:val="16"/>
        </w:rPr>
      </w:pPr>
    </w:p>
    <w:p w14:paraId="6A7670F7" w14:textId="77777777" w:rsidR="00AB747A" w:rsidRDefault="00AB747A">
      <w:pPr>
        <w:rPr>
          <w:rFonts w:ascii="Arial" w:hAnsi="Arial" w:cs="Arial"/>
          <w:color w:val="333399"/>
          <w:sz w:val="16"/>
        </w:rPr>
        <w:sectPr w:rsidR="00AB747A" w:rsidSect="007C2F6B">
          <w:type w:val="continuous"/>
          <w:pgSz w:w="8420" w:h="11907" w:orient="landscape" w:code="9"/>
          <w:pgMar w:top="567" w:right="567" w:bottom="567" w:left="567" w:header="709" w:footer="709" w:gutter="0"/>
          <w:paperSrc w:first="15" w:other="15"/>
          <w:cols w:space="284"/>
          <w:docGrid w:linePitch="360"/>
        </w:sectPr>
      </w:pPr>
    </w:p>
    <w:p w14:paraId="4B50ACBB" w14:textId="58BD1FB6" w:rsidR="0071328B" w:rsidRPr="00256BC1" w:rsidRDefault="0071328B">
      <w:pPr>
        <w:rPr>
          <w:rFonts w:ascii="Arial" w:hAnsi="Arial" w:cs="Arial"/>
          <w:color w:val="333399"/>
          <w:sz w:val="16"/>
        </w:rPr>
        <w:sectPr w:rsidR="0071328B" w:rsidRPr="00256BC1" w:rsidSect="00AB747A">
          <w:type w:val="continuous"/>
          <w:pgSz w:w="8420" w:h="11907" w:orient="landscape" w:code="9"/>
          <w:pgMar w:top="567" w:right="567" w:bottom="567" w:left="567" w:header="709" w:footer="709" w:gutter="0"/>
          <w:paperSrc w:first="15" w:other="15"/>
          <w:cols w:space="284"/>
          <w:docGrid w:linePitch="360"/>
        </w:sect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38"/>
        <w:gridCol w:w="4738"/>
      </w:tblGrid>
      <w:tr w:rsidR="00AB5BD4" w:rsidRPr="00256BC1" w14:paraId="3AE8821E" w14:textId="77777777" w:rsidTr="00FC6295">
        <w:trPr>
          <w:cantSplit/>
        </w:trPr>
        <w:tc>
          <w:tcPr>
            <w:tcW w:w="1744" w:type="pct"/>
            <w:shd w:val="clear" w:color="auto" w:fill="92D050"/>
          </w:tcPr>
          <w:p w14:paraId="70FF6609" w14:textId="2248E120" w:rsidR="00AB5BD4" w:rsidRPr="00256BC1" w:rsidRDefault="00DE6DE2">
            <w:pPr>
              <w:rPr>
                <w:rFonts w:ascii="Arial" w:hAnsi="Arial" w:cs="Arial"/>
                <w:b/>
                <w:bCs/>
                <w:lang w:val="pt-PT"/>
              </w:rPr>
            </w:pPr>
            <w:r w:rsidRPr="00256BC1">
              <w:rPr>
                <w:rFonts w:ascii="Arial" w:hAnsi="Arial" w:cs="Arial"/>
                <w:b/>
                <w:bCs/>
                <w:lang w:val="pt-PT"/>
              </w:rPr>
              <w:t>16</w:t>
            </w:r>
            <w:r w:rsidR="002603E3" w:rsidRPr="00256BC1">
              <w:rPr>
                <w:rFonts w:ascii="Arial" w:hAnsi="Arial" w:cs="Arial"/>
                <w:b/>
                <w:bCs/>
                <w:lang w:val="pt-PT"/>
              </w:rPr>
              <w:t xml:space="preserve"> de outubro</w:t>
            </w:r>
          </w:p>
          <w:p w14:paraId="10FA5AE3" w14:textId="77777777" w:rsidR="00AB5BD4" w:rsidRPr="00256BC1" w:rsidRDefault="00031AC6" w:rsidP="00031AC6">
            <w:pPr>
              <w:rPr>
                <w:rFonts w:ascii="Arial" w:hAnsi="Arial" w:cs="Arial"/>
                <w:b/>
                <w:bCs/>
                <w:sz w:val="14"/>
                <w:lang w:val="pt-PT"/>
              </w:rPr>
            </w:pPr>
            <w:r w:rsidRPr="00256BC1">
              <w:rPr>
                <w:rFonts w:ascii="Arial" w:hAnsi="Arial" w:cs="Arial"/>
                <w:b/>
                <w:bCs/>
                <w:sz w:val="14"/>
                <w:lang w:val="pt-PT"/>
              </w:rPr>
              <w:t>19</w:t>
            </w:r>
            <w:r w:rsidR="00AB5BD4" w:rsidRPr="00256BC1">
              <w:rPr>
                <w:rFonts w:ascii="Arial" w:hAnsi="Arial" w:cs="Arial"/>
                <w:b/>
                <w:bCs/>
                <w:sz w:val="14"/>
              </w:rPr>
              <w:t>º Domingo após Pentecostes</w:t>
            </w:r>
          </w:p>
        </w:tc>
        <w:tc>
          <w:tcPr>
            <w:tcW w:w="3256" w:type="pct"/>
            <w:shd w:val="clear" w:color="auto" w:fill="92D050"/>
          </w:tcPr>
          <w:p w14:paraId="6F7D746E" w14:textId="77777777" w:rsidR="00AB5BD4" w:rsidRPr="00256BC1" w:rsidRDefault="00031AC6">
            <w:pPr>
              <w:pStyle w:val="Ttulo2"/>
              <w:rPr>
                <w:rFonts w:ascii="Arial" w:hAnsi="Arial"/>
                <w:color w:val="auto"/>
              </w:rPr>
            </w:pPr>
            <w:r w:rsidRPr="00256BC1">
              <w:rPr>
                <w:rFonts w:ascii="Arial" w:hAnsi="Arial"/>
              </w:rPr>
              <w:t>Missão no Sínodo Mato Grosso</w:t>
            </w:r>
          </w:p>
        </w:tc>
      </w:tr>
    </w:tbl>
    <w:p w14:paraId="299F8EBC" w14:textId="1B0854BC" w:rsidR="00414D79" w:rsidRPr="00414D79" w:rsidRDefault="00414D79" w:rsidP="00414D79">
      <w:pPr>
        <w:spacing w:after="80"/>
        <w:jc w:val="center"/>
        <w:rPr>
          <w:rFonts w:ascii="Arial" w:hAnsi="Arial" w:cs="Arial"/>
          <w:b/>
          <w:szCs w:val="20"/>
        </w:rPr>
      </w:pPr>
      <w:r w:rsidRPr="00414D79">
        <w:rPr>
          <w:rFonts w:ascii="Arial" w:hAnsi="Arial" w:cs="Arial"/>
          <w:b/>
          <w:szCs w:val="20"/>
        </w:rPr>
        <w:t>A missão de Deus é nossa paixão?!</w:t>
      </w:r>
    </w:p>
    <w:p w14:paraId="69337F10" w14:textId="77777777" w:rsidR="00414D79" w:rsidRPr="00414D79" w:rsidRDefault="00414D79" w:rsidP="00414D79">
      <w:pPr>
        <w:spacing w:after="80"/>
        <w:jc w:val="both"/>
        <w:rPr>
          <w:rFonts w:ascii="Arial" w:hAnsi="Arial" w:cs="Arial"/>
          <w:bCs/>
          <w:szCs w:val="20"/>
        </w:rPr>
      </w:pPr>
      <w:r w:rsidRPr="00414D79">
        <w:rPr>
          <w:rFonts w:ascii="Arial" w:hAnsi="Arial" w:cs="Arial"/>
          <w:bCs/>
          <w:szCs w:val="20"/>
        </w:rPr>
        <w:t>Porque Deus amou o mundo de tal maneira que deu o seu Filho unigênito, para que todo aquele que nele crê não pereça, mas tenha a vida eterna. João 3:16</w:t>
      </w:r>
    </w:p>
    <w:p w14:paraId="32281148" w14:textId="77777777" w:rsidR="00DE6DE2" w:rsidRDefault="00414D79" w:rsidP="00414D79">
      <w:pPr>
        <w:spacing w:after="80"/>
        <w:jc w:val="both"/>
        <w:rPr>
          <w:rFonts w:ascii="Arial" w:hAnsi="Arial" w:cs="Arial"/>
          <w:bCs/>
          <w:szCs w:val="20"/>
        </w:rPr>
      </w:pPr>
      <w:r w:rsidRPr="00414D79">
        <w:rPr>
          <w:rFonts w:ascii="Arial" w:hAnsi="Arial" w:cs="Arial"/>
          <w:bCs/>
          <w:szCs w:val="20"/>
        </w:rPr>
        <w:t>Você já deve ter ouvido alguma vez: A missão é de Deus! Sim, a missão primeira, a de enviar Jesus Cristo para trazer perdão e vida nova, é realizada por Deus. Mas, Deus nos convida, a partir do Batismo, a nos engajar nesta missão e chamá-la de nossa e por ela termos paixão, para que mais pessoas sejam abraçadas pela graça de Deus. Desta forma, a sua oferta neste culto é importante para que paróquias como a de Matupá, Transamazônica e a Comunidade de Santarém também possam continuar a ser parceiras na missão que Deus nos confia. Deus abençoe dádivas e doadores.</w:t>
      </w:r>
    </w:p>
    <w:p w14:paraId="5D3ED6D4" w14:textId="77777777" w:rsidR="00607180" w:rsidRPr="00607180" w:rsidRDefault="00607180" w:rsidP="00607180">
      <w:pPr>
        <w:jc w:val="both"/>
        <w:rPr>
          <w:rFonts w:ascii="Arial" w:hAnsi="Arial" w:cs="Arial"/>
          <w:b/>
          <w:bCs/>
          <w:szCs w:val="20"/>
        </w:rPr>
      </w:pPr>
    </w:p>
    <w:p w14:paraId="74CD8168" w14:textId="0AEA655A" w:rsidR="00607180" w:rsidRPr="00607180" w:rsidRDefault="00607180" w:rsidP="00607180">
      <w:pPr>
        <w:jc w:val="both"/>
        <w:rPr>
          <w:rFonts w:ascii="Arial" w:hAnsi="Arial" w:cs="Arial"/>
          <w:b/>
          <w:bCs/>
          <w:szCs w:val="20"/>
        </w:rPr>
      </w:pPr>
      <w:r w:rsidRPr="00607180">
        <w:rPr>
          <w:rFonts w:ascii="Arial" w:hAnsi="Arial" w:cs="Arial"/>
          <w:b/>
          <w:bCs/>
          <w:szCs w:val="20"/>
        </w:rPr>
        <w:t>A Oferta atende as Metas Missionárias:</w:t>
      </w:r>
    </w:p>
    <w:p w14:paraId="4BB62CD1" w14:textId="61421F9C" w:rsidR="00607180" w:rsidRPr="00607180" w:rsidRDefault="00607180" w:rsidP="00607180">
      <w:pPr>
        <w:spacing w:after="80"/>
        <w:jc w:val="both"/>
        <w:rPr>
          <w:rFonts w:ascii="Arial" w:hAnsi="Arial" w:cs="Arial"/>
          <w:bCs/>
          <w:szCs w:val="20"/>
        </w:rPr>
      </w:pPr>
      <w:r w:rsidRPr="00607180">
        <w:rPr>
          <w:rFonts w:ascii="Arial" w:hAnsi="Arial" w:cs="Arial"/>
          <w:bCs/>
          <w:szCs w:val="20"/>
        </w:rPr>
        <w:t>Meta 1 - Uma Igreja que valoriza o sacerdócio geral, capacita as pessoas e aprofunda a fé para seu testemunho na Igreja e no mundo.</w:t>
      </w:r>
    </w:p>
    <w:p w14:paraId="26E22CB6" w14:textId="58911C80" w:rsidR="00607180" w:rsidRPr="00607180" w:rsidRDefault="00607180" w:rsidP="00607180">
      <w:pPr>
        <w:spacing w:after="80"/>
        <w:jc w:val="both"/>
        <w:rPr>
          <w:rFonts w:ascii="Arial" w:hAnsi="Arial" w:cs="Arial"/>
          <w:bCs/>
          <w:szCs w:val="20"/>
        </w:rPr>
      </w:pPr>
      <w:r w:rsidRPr="00607180">
        <w:rPr>
          <w:rFonts w:ascii="Arial" w:hAnsi="Arial" w:cs="Arial"/>
          <w:bCs/>
          <w:szCs w:val="20"/>
        </w:rPr>
        <w:t>Meta 5 - Uma Igreja sinodal bem conduzida, democrática, transparente, conectada e sustentável</w:t>
      </w:r>
      <w:r w:rsidR="00AF2800">
        <w:rPr>
          <w:rFonts w:ascii="Arial" w:hAnsi="Arial" w:cs="Arial"/>
          <w:bCs/>
          <w:szCs w:val="20"/>
        </w:rPr>
        <w:t>.</w:t>
      </w:r>
    </w:p>
    <w:p w14:paraId="0A4F4040" w14:textId="77777777" w:rsidR="00AB747A" w:rsidRDefault="00AB747A" w:rsidP="00607180">
      <w:pPr>
        <w:jc w:val="both"/>
        <w:rPr>
          <w:rFonts w:ascii="Arial" w:hAnsi="Arial" w:cs="Arial"/>
          <w:b/>
          <w:bCs/>
          <w:szCs w:val="20"/>
        </w:rPr>
      </w:pPr>
    </w:p>
    <w:p w14:paraId="035CA866" w14:textId="74195142" w:rsidR="00607180" w:rsidRPr="00607180" w:rsidRDefault="00607180" w:rsidP="00607180">
      <w:pPr>
        <w:jc w:val="both"/>
        <w:rPr>
          <w:rFonts w:ascii="Arial" w:hAnsi="Arial" w:cs="Arial"/>
          <w:b/>
          <w:bCs/>
          <w:szCs w:val="20"/>
        </w:rPr>
      </w:pPr>
      <w:r w:rsidRPr="00607180">
        <w:rPr>
          <w:rFonts w:ascii="Arial" w:hAnsi="Arial" w:cs="Arial"/>
          <w:b/>
          <w:bCs/>
          <w:szCs w:val="20"/>
        </w:rPr>
        <w:t>Os Objetivos da Oferta possibilitam e promovem:</w:t>
      </w:r>
    </w:p>
    <w:p w14:paraId="74AA10E5" w14:textId="51FF4A38" w:rsidR="00AB747A" w:rsidRDefault="00607180" w:rsidP="00607180">
      <w:pPr>
        <w:spacing w:after="80"/>
        <w:jc w:val="both"/>
        <w:rPr>
          <w:rFonts w:ascii="Arial" w:hAnsi="Arial" w:cs="Arial"/>
          <w:bCs/>
          <w:szCs w:val="20"/>
        </w:rPr>
      </w:pPr>
      <w:r w:rsidRPr="00607180">
        <w:rPr>
          <w:rFonts w:ascii="Arial" w:hAnsi="Arial" w:cs="Arial"/>
          <w:bCs/>
          <w:szCs w:val="20"/>
        </w:rPr>
        <w:t>-  Promover a solidariedade entre Comunidades, Paróquias e Sínodos, tanto nos recursos financeiros quanto humanos, com vistas ao exercício da ação missionária</w:t>
      </w:r>
      <w:r w:rsidR="00AB747A">
        <w:rPr>
          <w:rFonts w:ascii="Arial" w:hAnsi="Arial" w:cs="Arial"/>
          <w:bCs/>
          <w:szCs w:val="20"/>
        </w:rPr>
        <w:t>;</w:t>
      </w:r>
    </w:p>
    <w:p w14:paraId="17E1CFD0" w14:textId="3B571A93" w:rsidR="00607180" w:rsidRPr="00607180" w:rsidRDefault="00607180" w:rsidP="00607180">
      <w:pPr>
        <w:spacing w:after="80"/>
        <w:jc w:val="both"/>
        <w:rPr>
          <w:rFonts w:ascii="Arial" w:hAnsi="Arial" w:cs="Arial"/>
          <w:bCs/>
          <w:szCs w:val="20"/>
        </w:rPr>
      </w:pPr>
      <w:r w:rsidRPr="00607180">
        <w:rPr>
          <w:rFonts w:ascii="Arial" w:hAnsi="Arial" w:cs="Arial"/>
          <w:bCs/>
          <w:szCs w:val="20"/>
        </w:rPr>
        <w:t>- Apoiar as Comunidades Missionárias de Santarém, Paróquia Transamazônica, Matupá e Vila Rica</w:t>
      </w:r>
      <w:r w:rsidR="00AB747A">
        <w:rPr>
          <w:rFonts w:ascii="Arial" w:hAnsi="Arial" w:cs="Arial"/>
          <w:bCs/>
          <w:szCs w:val="20"/>
        </w:rPr>
        <w:t>;</w:t>
      </w:r>
    </w:p>
    <w:p w14:paraId="1AAA548D" w14:textId="7138B21F" w:rsidR="009C2B83" w:rsidRDefault="00607180" w:rsidP="00607180">
      <w:pPr>
        <w:spacing w:after="80"/>
        <w:jc w:val="both"/>
        <w:rPr>
          <w:rFonts w:ascii="Arial" w:hAnsi="Arial" w:cs="Arial"/>
          <w:bCs/>
          <w:szCs w:val="20"/>
        </w:rPr>
      </w:pPr>
      <w:r w:rsidRPr="00607180">
        <w:rPr>
          <w:rFonts w:ascii="Arial" w:hAnsi="Arial" w:cs="Arial"/>
          <w:bCs/>
          <w:szCs w:val="20"/>
        </w:rPr>
        <w:t>- Promover a formação contínua de Ministros, Ministras e lideranças, além de demandas da missão</w:t>
      </w:r>
      <w:r w:rsidR="00AB747A">
        <w:rPr>
          <w:rFonts w:ascii="Arial" w:hAnsi="Arial" w:cs="Arial"/>
          <w:bCs/>
          <w:szCs w:val="20"/>
        </w:rPr>
        <w:t>;</w:t>
      </w:r>
    </w:p>
    <w:p w14:paraId="7F1179CA" w14:textId="77777777" w:rsidR="00AB747A" w:rsidRDefault="00AB747A" w:rsidP="0023745D">
      <w:pPr>
        <w:pStyle w:val="Corpodetexto2"/>
        <w:spacing w:after="80"/>
        <w:rPr>
          <w:rFonts w:ascii="Arial" w:hAnsi="Arial" w:cs="Arial"/>
        </w:rPr>
        <w:sectPr w:rsidR="00AB747A" w:rsidSect="00AB747A">
          <w:type w:val="continuous"/>
          <w:pgSz w:w="8420" w:h="11907" w:orient="landscape" w:code="9"/>
          <w:pgMar w:top="567" w:right="567" w:bottom="567" w:left="567" w:header="709" w:footer="709" w:gutter="0"/>
          <w:paperSrc w:first="15" w:other="15"/>
          <w:cols w:space="340"/>
          <w:docGrid w:linePitch="360"/>
        </w:sectPr>
      </w:pPr>
    </w:p>
    <w:p w14:paraId="67F5F524" w14:textId="16F75D91" w:rsidR="00AB747A" w:rsidRPr="00256BC1" w:rsidRDefault="00AB747A" w:rsidP="0023745D">
      <w:pPr>
        <w:pStyle w:val="Corpodetexto2"/>
        <w:spacing w:after="80"/>
        <w:rPr>
          <w:rFonts w:ascii="Arial" w:hAnsi="Arial" w:cs="Arial"/>
        </w:rPr>
        <w:sectPr w:rsidR="00AB747A" w:rsidRPr="00256BC1">
          <w:type w:val="continuous"/>
          <w:pgSz w:w="8420" w:h="11907" w:orient="landscape" w:code="9"/>
          <w:pgMar w:top="567" w:right="567" w:bottom="567" w:left="567" w:header="709" w:footer="709" w:gutter="0"/>
          <w:paperSrc w:first="15" w:other="15"/>
          <w:cols w:num="2" w:space="340"/>
          <w:docGrid w:linePitch="360"/>
        </w:sect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38"/>
        <w:gridCol w:w="4738"/>
      </w:tblGrid>
      <w:tr w:rsidR="00AB5BD4" w:rsidRPr="00256BC1" w14:paraId="74D64A57" w14:textId="77777777" w:rsidTr="00DE6DE2">
        <w:trPr>
          <w:cantSplit/>
        </w:trPr>
        <w:tc>
          <w:tcPr>
            <w:tcW w:w="1744" w:type="pct"/>
            <w:shd w:val="clear" w:color="auto" w:fill="FF0000"/>
          </w:tcPr>
          <w:p w14:paraId="61CA544C" w14:textId="6026DCA3" w:rsidR="00AB5BD4" w:rsidRPr="00256BC1" w:rsidRDefault="00DE6DE2">
            <w:pPr>
              <w:rPr>
                <w:rFonts w:ascii="Arial" w:hAnsi="Arial" w:cs="Arial"/>
                <w:b/>
                <w:bCs/>
                <w:lang w:val="pt-PT"/>
              </w:rPr>
            </w:pPr>
            <w:r w:rsidRPr="00256BC1">
              <w:rPr>
                <w:rFonts w:ascii="Arial" w:hAnsi="Arial" w:cs="Arial"/>
                <w:b/>
                <w:bCs/>
                <w:lang w:val="pt-PT"/>
              </w:rPr>
              <w:lastRenderedPageBreak/>
              <w:t>31</w:t>
            </w:r>
            <w:r w:rsidR="002603E3" w:rsidRPr="00256BC1">
              <w:rPr>
                <w:rFonts w:ascii="Arial" w:hAnsi="Arial" w:cs="Arial"/>
                <w:b/>
                <w:bCs/>
                <w:lang w:val="pt-PT"/>
              </w:rPr>
              <w:t xml:space="preserve"> de </w:t>
            </w:r>
            <w:r w:rsidR="00646463" w:rsidRPr="00256BC1">
              <w:rPr>
                <w:rFonts w:ascii="Arial" w:hAnsi="Arial" w:cs="Arial"/>
                <w:b/>
                <w:bCs/>
                <w:lang w:val="pt-PT"/>
              </w:rPr>
              <w:t>outubro</w:t>
            </w:r>
          </w:p>
          <w:p w14:paraId="2A10C8DE" w14:textId="46FB82D8" w:rsidR="00AB5BD4" w:rsidRPr="00256BC1" w:rsidRDefault="00DE6DE2">
            <w:pPr>
              <w:rPr>
                <w:rFonts w:ascii="Arial" w:hAnsi="Arial" w:cs="Arial"/>
                <w:bCs/>
                <w:sz w:val="14"/>
                <w:lang w:val="pt-PT"/>
              </w:rPr>
            </w:pPr>
            <w:r w:rsidRPr="00256BC1">
              <w:rPr>
                <w:rFonts w:ascii="Arial" w:hAnsi="Arial" w:cs="Arial"/>
                <w:b/>
                <w:bCs/>
                <w:sz w:val="14"/>
                <w:lang w:val="pt-PT"/>
              </w:rPr>
              <w:t>Dia da Reforma Protestante</w:t>
            </w:r>
          </w:p>
        </w:tc>
        <w:tc>
          <w:tcPr>
            <w:tcW w:w="3256" w:type="pct"/>
            <w:shd w:val="clear" w:color="auto" w:fill="FF0000"/>
          </w:tcPr>
          <w:p w14:paraId="60F6BDA5" w14:textId="77777777" w:rsidR="00AB5BD4" w:rsidRPr="00256BC1" w:rsidRDefault="006A04BB">
            <w:pPr>
              <w:pStyle w:val="Ttulo2"/>
              <w:rPr>
                <w:rFonts w:ascii="Arial" w:hAnsi="Arial"/>
                <w:color w:val="auto"/>
                <w:sz w:val="22"/>
                <w:szCs w:val="22"/>
              </w:rPr>
            </w:pPr>
            <w:r w:rsidRPr="00256BC1">
              <w:rPr>
                <w:rFonts w:ascii="Arial" w:hAnsi="Arial"/>
              </w:rPr>
              <w:t>Missão com Literatura Evangelística</w:t>
            </w:r>
          </w:p>
        </w:tc>
      </w:tr>
    </w:tbl>
    <w:p w14:paraId="40E7B3CF" w14:textId="05087181" w:rsidR="008241DE" w:rsidRPr="00256BC1" w:rsidRDefault="008241DE" w:rsidP="008241DE">
      <w:pPr>
        <w:jc w:val="center"/>
        <w:rPr>
          <w:rFonts w:ascii="Arial" w:hAnsi="Arial" w:cs="Arial"/>
          <w:b/>
          <w:bCs/>
        </w:rPr>
      </w:pPr>
      <w:r w:rsidRPr="00256BC1">
        <w:rPr>
          <w:rFonts w:ascii="Arial" w:hAnsi="Arial" w:cs="Arial"/>
          <w:b/>
          <w:bCs/>
        </w:rPr>
        <w:t>Folheto Evangelístico – uma ponte que leva amor ao coração das pessoas!</w:t>
      </w:r>
    </w:p>
    <w:p w14:paraId="68D92517" w14:textId="77777777" w:rsidR="008241DE" w:rsidRPr="00256BC1" w:rsidRDefault="008241DE" w:rsidP="008241DE">
      <w:pPr>
        <w:rPr>
          <w:rFonts w:ascii="Arial" w:hAnsi="Arial" w:cs="Arial"/>
        </w:rPr>
      </w:pPr>
    </w:p>
    <w:p w14:paraId="13E9E8E3" w14:textId="10187415" w:rsidR="008241DE" w:rsidRPr="00D642C3" w:rsidRDefault="008241DE" w:rsidP="008241DE">
      <w:pPr>
        <w:jc w:val="both"/>
        <w:rPr>
          <w:rFonts w:ascii="Arial" w:hAnsi="Arial" w:cs="Arial"/>
        </w:rPr>
      </w:pPr>
      <w:r w:rsidRPr="00256BC1">
        <w:rPr>
          <w:rFonts w:ascii="Arial" w:hAnsi="Arial" w:cs="Arial"/>
        </w:rPr>
        <w:t xml:space="preserve">Você já recebeu um folheto evangelístico? Também já entregou um a alguém? Por meio dos folhetos evangelísticos da IECLB colaboramos na missão de Deus. Distribuir folhetos é praticar o sacerdócio geral de todos os crentes, entregando, de mão em mão, a Palavra de Deus na forma impressa. Tu podes colaborar de três formas: 1°: Orar por este serviço cristão. 2°: Adquirir os folhetos e distribuir em visitas, encontros de grupos, na rua, na igreja, festas de família, aniversários, </w:t>
      </w:r>
      <w:r w:rsidRPr="00D642C3">
        <w:rPr>
          <w:rFonts w:ascii="Arial" w:hAnsi="Arial" w:cs="Arial"/>
        </w:rPr>
        <w:t>hospitais, presídios, vizinhos, lares de idosos e amigos; e 3°: Ofertar agora dinheiro para custear a produção deste material. Pois como lemos: “Deus ama quem dá com alegria!” 2 Coríntios 9.7. Muito obrigado pela oferta.</w:t>
      </w:r>
    </w:p>
    <w:p w14:paraId="1529FB9C" w14:textId="06A64912" w:rsidR="009C2B83" w:rsidRPr="00D642C3" w:rsidRDefault="009C2B83" w:rsidP="008241DE">
      <w:pPr>
        <w:jc w:val="both"/>
        <w:rPr>
          <w:rFonts w:ascii="Arial" w:hAnsi="Arial" w:cs="Arial"/>
        </w:rPr>
      </w:pPr>
    </w:p>
    <w:p w14:paraId="32DC1770" w14:textId="088BB9B0" w:rsidR="00E67FEA" w:rsidRPr="00D642C3" w:rsidRDefault="009C2B83" w:rsidP="00E67FEA">
      <w:pPr>
        <w:jc w:val="both"/>
        <w:rPr>
          <w:rFonts w:ascii="Arial" w:hAnsi="Arial" w:cs="Arial"/>
          <w:szCs w:val="20"/>
        </w:rPr>
      </w:pPr>
      <w:r w:rsidRPr="00D642C3">
        <w:rPr>
          <w:rFonts w:ascii="Arial" w:hAnsi="Arial" w:cs="Arial"/>
          <w:b/>
          <w:bCs/>
          <w:szCs w:val="20"/>
        </w:rPr>
        <w:t>A Oferta atende a Meta Missionária</w:t>
      </w:r>
      <w:r w:rsidR="00E67FEA" w:rsidRPr="00D642C3">
        <w:rPr>
          <w:rFonts w:ascii="Arial" w:hAnsi="Arial" w:cs="Arial"/>
          <w:b/>
          <w:bCs/>
          <w:szCs w:val="20"/>
        </w:rPr>
        <w:t xml:space="preserve"> 1</w:t>
      </w:r>
      <w:r w:rsidRPr="00D642C3">
        <w:rPr>
          <w:rFonts w:ascii="Arial" w:hAnsi="Arial" w:cs="Arial"/>
          <w:b/>
          <w:bCs/>
          <w:szCs w:val="20"/>
        </w:rPr>
        <w:t>:</w:t>
      </w:r>
      <w:r w:rsidR="00E67FEA" w:rsidRPr="00D642C3">
        <w:rPr>
          <w:rFonts w:ascii="Arial" w:hAnsi="Arial" w:cs="Arial"/>
          <w:b/>
          <w:bCs/>
          <w:szCs w:val="20"/>
        </w:rPr>
        <w:t xml:space="preserve">  </w:t>
      </w:r>
      <w:r w:rsidR="00E67FEA" w:rsidRPr="00D642C3">
        <w:rPr>
          <w:rFonts w:ascii="Arial" w:hAnsi="Arial" w:cs="Arial"/>
          <w:szCs w:val="20"/>
        </w:rPr>
        <w:t>Uma Igreja que valoriza o sacerdócio geral, capacita as pessoas e aprofunda a fé para seu testemunho na Igreja e no mundo.</w:t>
      </w:r>
    </w:p>
    <w:p w14:paraId="407BEBC5" w14:textId="77777777" w:rsidR="00E67FEA" w:rsidRPr="00D642C3" w:rsidRDefault="00E67FEA" w:rsidP="00E67FEA">
      <w:pPr>
        <w:jc w:val="both"/>
        <w:rPr>
          <w:rFonts w:ascii="Arial" w:hAnsi="Arial" w:cs="Arial"/>
          <w:b/>
          <w:bCs/>
          <w:szCs w:val="20"/>
        </w:rPr>
      </w:pPr>
    </w:p>
    <w:p w14:paraId="4C558BB4" w14:textId="77777777" w:rsidR="00E67FEA" w:rsidRPr="00D642C3" w:rsidRDefault="00E67FEA" w:rsidP="00E67FEA">
      <w:pPr>
        <w:jc w:val="both"/>
        <w:rPr>
          <w:rFonts w:ascii="Arial" w:hAnsi="Arial" w:cs="Arial"/>
          <w:b/>
          <w:bCs/>
          <w:szCs w:val="20"/>
        </w:rPr>
      </w:pPr>
      <w:r w:rsidRPr="00D642C3">
        <w:rPr>
          <w:rFonts w:ascii="Arial" w:hAnsi="Arial" w:cs="Arial"/>
          <w:b/>
          <w:bCs/>
          <w:szCs w:val="20"/>
        </w:rPr>
        <w:t>Os Objetivos da Oferta possibilitam e promovem:</w:t>
      </w:r>
    </w:p>
    <w:p w14:paraId="34E43EC9" w14:textId="5C7A284D" w:rsidR="00E67FEA" w:rsidRPr="00D642C3" w:rsidRDefault="00E67FEA" w:rsidP="00E67FEA">
      <w:pPr>
        <w:jc w:val="both"/>
        <w:rPr>
          <w:rFonts w:ascii="Arial" w:hAnsi="Arial" w:cs="Arial"/>
          <w:szCs w:val="20"/>
        </w:rPr>
      </w:pPr>
      <w:r w:rsidRPr="00D642C3">
        <w:rPr>
          <w:rFonts w:ascii="Arial" w:hAnsi="Arial" w:cs="Arial"/>
          <w:szCs w:val="20"/>
        </w:rPr>
        <w:t>- Produzir Folhetos Evangelísticos para IECLB</w:t>
      </w:r>
      <w:r w:rsidR="00AB747A">
        <w:rPr>
          <w:rFonts w:ascii="Arial" w:hAnsi="Arial" w:cs="Arial"/>
          <w:szCs w:val="20"/>
        </w:rPr>
        <w:t>;</w:t>
      </w:r>
    </w:p>
    <w:p w14:paraId="3349672F" w14:textId="5568FDCB" w:rsidR="00E67FEA" w:rsidRPr="00E67FEA" w:rsidRDefault="00E67FEA" w:rsidP="00E67FEA">
      <w:pPr>
        <w:jc w:val="both"/>
        <w:rPr>
          <w:rFonts w:ascii="Arial" w:hAnsi="Arial" w:cs="Arial"/>
          <w:szCs w:val="20"/>
        </w:rPr>
      </w:pPr>
      <w:r w:rsidRPr="00D642C3">
        <w:rPr>
          <w:rFonts w:ascii="Arial" w:hAnsi="Arial" w:cs="Arial"/>
          <w:szCs w:val="20"/>
        </w:rPr>
        <w:t>- Promover o testemunho da fé cristã a toda pessoa</w:t>
      </w:r>
      <w:r w:rsidR="00AB747A">
        <w:rPr>
          <w:rFonts w:ascii="Arial" w:hAnsi="Arial" w:cs="Arial"/>
          <w:szCs w:val="20"/>
        </w:rPr>
        <w:t>;</w:t>
      </w:r>
    </w:p>
    <w:p w14:paraId="22083876" w14:textId="37DD3D32" w:rsidR="00E67FEA" w:rsidRPr="00E67FEA" w:rsidRDefault="00E67FEA" w:rsidP="00E67FEA">
      <w:pPr>
        <w:jc w:val="both"/>
        <w:rPr>
          <w:rFonts w:ascii="Arial" w:hAnsi="Arial" w:cs="Arial"/>
          <w:szCs w:val="20"/>
        </w:rPr>
      </w:pPr>
      <w:r w:rsidRPr="00E67FEA">
        <w:rPr>
          <w:rFonts w:ascii="Arial" w:hAnsi="Arial" w:cs="Arial"/>
          <w:szCs w:val="20"/>
        </w:rPr>
        <w:t>- Facilitar o acesso ao material e ao conteúdo bíblico, que busca consolar, orientar e esperançar o povo de Deus</w:t>
      </w:r>
      <w:r w:rsidR="00AB747A">
        <w:rPr>
          <w:rFonts w:ascii="Arial" w:hAnsi="Arial" w:cs="Arial"/>
          <w:szCs w:val="20"/>
        </w:rPr>
        <w:t>;</w:t>
      </w:r>
    </w:p>
    <w:p w14:paraId="03AB9235" w14:textId="3D8188F2" w:rsidR="008E3BEA" w:rsidRPr="00E67FEA" w:rsidRDefault="00E67FEA" w:rsidP="00E67FEA">
      <w:pPr>
        <w:jc w:val="both"/>
        <w:rPr>
          <w:rFonts w:ascii="Arial" w:hAnsi="Arial" w:cs="Arial"/>
          <w:szCs w:val="20"/>
          <w:highlight w:val="yellow"/>
        </w:rPr>
      </w:pPr>
      <w:r w:rsidRPr="00E67FEA">
        <w:rPr>
          <w:rFonts w:ascii="Arial" w:hAnsi="Arial" w:cs="Arial"/>
          <w:szCs w:val="20"/>
        </w:rPr>
        <w:t>- Alimentar a fé, a esperança e o amor entre as pessoas a partir do Evangelho impresso em pequenas mensagens</w:t>
      </w:r>
      <w:r w:rsidR="00AB747A">
        <w:rPr>
          <w:rFonts w:ascii="Arial" w:hAnsi="Arial" w:cs="Arial"/>
          <w:szCs w:val="20"/>
        </w:rPr>
        <w:t>;</w:t>
      </w:r>
    </w:p>
    <w:p w14:paraId="344DF043" w14:textId="77777777" w:rsidR="009C2B83" w:rsidRPr="00256BC1" w:rsidRDefault="009C2B83" w:rsidP="008241DE">
      <w:pPr>
        <w:jc w:val="both"/>
        <w:rPr>
          <w:rFonts w:ascii="Arial" w:hAnsi="Arial" w:cs="Arial"/>
        </w:rPr>
      </w:pPr>
    </w:p>
    <w:p w14:paraId="1A7C3E33" w14:textId="77777777" w:rsidR="00CE0116" w:rsidRPr="00256BC1" w:rsidRDefault="00CE0116">
      <w:pPr>
        <w:rPr>
          <w:rFonts w:ascii="Arial" w:hAnsi="Arial" w:cs="Arial"/>
          <w:color w:val="333399"/>
          <w:sz w:val="6"/>
          <w:lang w:val="pt-PT"/>
        </w:rPr>
      </w:pPr>
    </w:p>
    <w:p w14:paraId="5FAC9E1E" w14:textId="77777777" w:rsidR="00AB5BD4" w:rsidRPr="00256BC1" w:rsidRDefault="00AB5BD4">
      <w:pPr>
        <w:ind w:firstLine="708"/>
        <w:jc w:val="both"/>
        <w:rPr>
          <w:rFonts w:ascii="Arial" w:hAnsi="Arial" w:cs="Arial"/>
          <w:color w:val="333399"/>
          <w:sz w:val="6"/>
          <w:szCs w:val="22"/>
        </w:rPr>
        <w:sectPr w:rsidR="00AB5BD4" w:rsidRPr="00256BC1">
          <w:type w:val="continuous"/>
          <w:pgSz w:w="8420" w:h="11907" w:orient="landscape" w:code="9"/>
          <w:pgMar w:top="567" w:right="567" w:bottom="567" w:left="567" w:header="709" w:footer="709" w:gutter="0"/>
          <w:paperSrc w:first="15" w:other="15"/>
          <w:cols w:space="708"/>
          <w:docGrid w:linePitch="360"/>
        </w:sectPr>
      </w:pPr>
    </w:p>
    <w:p w14:paraId="7C3ADD61" w14:textId="77777777" w:rsidR="00AB5BD4" w:rsidRPr="00256BC1" w:rsidRDefault="00AB5BD4">
      <w:pPr>
        <w:rPr>
          <w:rFonts w:ascii="Arial" w:hAnsi="Arial" w:cs="Arial"/>
          <w:color w:val="333399"/>
          <w:sz w:val="2"/>
        </w:rPr>
        <w:sectPr w:rsidR="00AB5BD4" w:rsidRPr="00256BC1">
          <w:type w:val="continuous"/>
          <w:pgSz w:w="8420" w:h="11907" w:orient="landscape" w:code="9"/>
          <w:pgMar w:top="567" w:right="567" w:bottom="567" w:left="567" w:header="709" w:footer="709" w:gutter="0"/>
          <w:paperSrc w:first="15" w:other="15"/>
          <w:cols w:num="2" w:space="284"/>
          <w:docGrid w:linePitch="360"/>
        </w:sect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38"/>
        <w:gridCol w:w="4738"/>
      </w:tblGrid>
      <w:tr w:rsidR="00AB5BD4" w:rsidRPr="00256BC1" w14:paraId="226971C2" w14:textId="77777777" w:rsidTr="00C36D6F">
        <w:trPr>
          <w:cantSplit/>
        </w:trPr>
        <w:tc>
          <w:tcPr>
            <w:tcW w:w="1744" w:type="pct"/>
            <w:shd w:val="clear" w:color="auto" w:fill="FFFFFF" w:themeFill="background1"/>
          </w:tcPr>
          <w:p w14:paraId="794BD56F" w14:textId="02E992B2" w:rsidR="00AB5BD4" w:rsidRPr="00256BC1" w:rsidRDefault="00C36D6F">
            <w:pPr>
              <w:rPr>
                <w:rFonts w:ascii="Arial" w:hAnsi="Arial" w:cs="Arial"/>
                <w:b/>
                <w:bCs/>
                <w:lang w:val="pt-PT"/>
              </w:rPr>
            </w:pPr>
            <w:r w:rsidRPr="00256BC1">
              <w:rPr>
                <w:rFonts w:ascii="Arial" w:hAnsi="Arial" w:cs="Arial"/>
                <w:b/>
                <w:bCs/>
                <w:lang w:val="pt-PT"/>
              </w:rPr>
              <w:t>20</w:t>
            </w:r>
            <w:r w:rsidR="002603E3" w:rsidRPr="00256BC1">
              <w:rPr>
                <w:rFonts w:ascii="Arial" w:hAnsi="Arial" w:cs="Arial"/>
                <w:b/>
                <w:bCs/>
                <w:lang w:val="pt-PT"/>
              </w:rPr>
              <w:t xml:space="preserve"> de novembro</w:t>
            </w:r>
          </w:p>
          <w:p w14:paraId="6D48059F" w14:textId="52946B88" w:rsidR="00AB5BD4" w:rsidRPr="00256BC1" w:rsidRDefault="00C36D6F">
            <w:pPr>
              <w:rPr>
                <w:rFonts w:ascii="Arial" w:hAnsi="Arial" w:cs="Arial"/>
                <w:b/>
                <w:bCs/>
                <w:sz w:val="14"/>
                <w:lang w:val="pt-PT"/>
              </w:rPr>
            </w:pPr>
            <w:r w:rsidRPr="00256BC1">
              <w:rPr>
                <w:rFonts w:ascii="Arial" w:hAnsi="Arial" w:cs="Arial"/>
                <w:b/>
                <w:bCs/>
                <w:sz w:val="14"/>
                <w:lang w:val="pt-PT"/>
              </w:rPr>
              <w:t>Domingo Cristo Rei</w:t>
            </w:r>
          </w:p>
        </w:tc>
        <w:tc>
          <w:tcPr>
            <w:tcW w:w="3256" w:type="pct"/>
            <w:shd w:val="clear" w:color="auto" w:fill="FFFFFF" w:themeFill="background1"/>
          </w:tcPr>
          <w:p w14:paraId="7F0CA02A" w14:textId="77777777" w:rsidR="00AB5BD4" w:rsidRPr="00256BC1" w:rsidRDefault="003B2D0C">
            <w:pPr>
              <w:pStyle w:val="Ttulo2"/>
              <w:rPr>
                <w:rFonts w:ascii="Arial" w:hAnsi="Arial"/>
                <w:color w:val="auto"/>
              </w:rPr>
            </w:pPr>
            <w:r w:rsidRPr="00256BC1">
              <w:rPr>
                <w:rFonts w:ascii="Arial" w:hAnsi="Arial"/>
                <w:color w:val="auto"/>
              </w:rPr>
              <w:t>Trabalho com Mulheres e Coordenação de Gênero</w:t>
            </w:r>
          </w:p>
        </w:tc>
      </w:tr>
    </w:tbl>
    <w:p w14:paraId="423DD4C0" w14:textId="77777777" w:rsidR="00F4189A" w:rsidRPr="00256BC1" w:rsidRDefault="00F4189A" w:rsidP="009834B4">
      <w:pPr>
        <w:jc w:val="both"/>
        <w:rPr>
          <w:rFonts w:ascii="Arial" w:hAnsi="Arial" w:cs="Arial"/>
          <w:sz w:val="18"/>
          <w:szCs w:val="18"/>
        </w:rPr>
        <w:sectPr w:rsidR="00F4189A" w:rsidRPr="00256BC1">
          <w:type w:val="continuous"/>
          <w:pgSz w:w="8420" w:h="11907" w:orient="landscape" w:code="9"/>
          <w:pgMar w:top="567" w:right="567" w:bottom="567" w:left="567" w:header="709" w:footer="709" w:gutter="0"/>
          <w:paperSrc w:first="15" w:other="15"/>
          <w:cols w:space="708"/>
          <w:docGrid w:linePitch="360"/>
        </w:sectPr>
      </w:pPr>
    </w:p>
    <w:p w14:paraId="7AB4D853" w14:textId="18328B2B" w:rsidR="00414D79" w:rsidRPr="00414D79" w:rsidRDefault="00414D79" w:rsidP="00414D79">
      <w:pPr>
        <w:jc w:val="center"/>
        <w:rPr>
          <w:rFonts w:ascii="Arial" w:hAnsi="Arial" w:cs="Arial"/>
          <w:b/>
          <w:bCs/>
          <w:szCs w:val="20"/>
        </w:rPr>
      </w:pPr>
      <w:r w:rsidRPr="00414D79">
        <w:rPr>
          <w:rFonts w:ascii="Arial" w:hAnsi="Arial" w:cs="Arial"/>
          <w:b/>
          <w:bCs/>
          <w:szCs w:val="20"/>
        </w:rPr>
        <w:t>Trabalho com mulheres e Coordenação de Gênero, Gerações e Etnias</w:t>
      </w:r>
    </w:p>
    <w:p w14:paraId="6611BD92" w14:textId="77777777" w:rsidR="00414D79" w:rsidRPr="00414D79" w:rsidRDefault="00414D79" w:rsidP="00414D79">
      <w:pPr>
        <w:jc w:val="center"/>
        <w:rPr>
          <w:rFonts w:ascii="Arial" w:hAnsi="Arial" w:cs="Arial"/>
          <w:b/>
          <w:bCs/>
          <w:szCs w:val="20"/>
        </w:rPr>
      </w:pPr>
    </w:p>
    <w:p w14:paraId="06DBF09A" w14:textId="77777777" w:rsidR="00414D79" w:rsidRPr="00414D79" w:rsidRDefault="00414D79" w:rsidP="00414D79">
      <w:pPr>
        <w:jc w:val="both"/>
        <w:rPr>
          <w:rFonts w:ascii="Arial" w:hAnsi="Arial" w:cs="Arial"/>
          <w:szCs w:val="20"/>
        </w:rPr>
      </w:pPr>
      <w:r w:rsidRPr="00414D79">
        <w:rPr>
          <w:rFonts w:ascii="Arial" w:hAnsi="Arial" w:cs="Arial"/>
          <w:szCs w:val="20"/>
        </w:rPr>
        <w:t xml:space="preserve">Com vistas à promoção de relações justas entre todas as pessoas, a Coordenação de Gênero, Gerações e Etnias, desenvolve ações de articulação e fortalecimento do trabalho com mulheres, bem como, ações para a prevenção e superação da violência doméstica e do racismo e para fortalecimento e ampliação das metodologias do trabalho com casais. Apoio ao trabalho da OASE Nacional, do Fórum da Mulher Luterana, Articulação </w:t>
      </w:r>
      <w:proofErr w:type="gramStart"/>
      <w:r w:rsidRPr="00414D79">
        <w:rPr>
          <w:rFonts w:ascii="Arial" w:hAnsi="Arial" w:cs="Arial"/>
          <w:szCs w:val="20"/>
        </w:rPr>
        <w:t>da  Campanha</w:t>
      </w:r>
      <w:proofErr w:type="gramEnd"/>
      <w:r w:rsidRPr="00414D79">
        <w:rPr>
          <w:rFonts w:ascii="Arial" w:hAnsi="Arial" w:cs="Arial"/>
          <w:szCs w:val="20"/>
        </w:rPr>
        <w:t xml:space="preserve"> Por um lar sem violências; Promoção do Curso Superação do Racismo; a publicação da Cartilha Racismo, Discriminação e Preconceito e o Seminário Nacional do Trabalho com Casais são exemplos de como a sua oferta contribui para o fortalecimento da vida comunitária e o testemunho transformador do evangelho.</w:t>
      </w:r>
    </w:p>
    <w:p w14:paraId="20CAC865" w14:textId="0EC3CEA9" w:rsidR="00C36D6F" w:rsidRDefault="00414D79" w:rsidP="00414D79">
      <w:pPr>
        <w:jc w:val="both"/>
        <w:rPr>
          <w:rFonts w:ascii="Arial" w:hAnsi="Arial" w:cs="Arial"/>
          <w:szCs w:val="20"/>
        </w:rPr>
      </w:pPr>
      <w:r w:rsidRPr="00414D79">
        <w:rPr>
          <w:rFonts w:ascii="Arial" w:hAnsi="Arial" w:cs="Arial"/>
          <w:szCs w:val="20"/>
        </w:rPr>
        <w:t>Que o nosso amor seja visível em palavras e ações (1 João 3.18). Deus abençoe essas dádivas para que o trabalho apoiado por elas seja um sinal visível do nosso compromisso com a vida abundante que Deus nos dá.</w:t>
      </w:r>
    </w:p>
    <w:p w14:paraId="08DBD4A2" w14:textId="77777777" w:rsidR="009C2B83" w:rsidRDefault="009C2B83" w:rsidP="00414D79">
      <w:pPr>
        <w:jc w:val="both"/>
        <w:rPr>
          <w:rFonts w:ascii="Arial" w:hAnsi="Arial" w:cs="Arial"/>
          <w:szCs w:val="20"/>
        </w:rPr>
      </w:pPr>
    </w:p>
    <w:p w14:paraId="68AA7902" w14:textId="77777777" w:rsidR="00A24F5F" w:rsidRPr="00A24F5F" w:rsidRDefault="00A24F5F" w:rsidP="00A24F5F">
      <w:pPr>
        <w:jc w:val="both"/>
        <w:rPr>
          <w:rFonts w:ascii="Arial" w:hAnsi="Arial" w:cs="Arial"/>
          <w:szCs w:val="20"/>
          <w:highlight w:val="yellow"/>
        </w:rPr>
      </w:pPr>
    </w:p>
    <w:p w14:paraId="3433EA68" w14:textId="5302D316" w:rsidR="00A24F5F" w:rsidRPr="00C67C77" w:rsidRDefault="00A24F5F" w:rsidP="00A24F5F">
      <w:pPr>
        <w:jc w:val="both"/>
        <w:rPr>
          <w:rFonts w:ascii="Arial" w:hAnsi="Arial" w:cs="Arial"/>
          <w:szCs w:val="20"/>
        </w:rPr>
      </w:pPr>
      <w:r w:rsidRPr="00C67C77">
        <w:rPr>
          <w:rFonts w:ascii="Arial" w:hAnsi="Arial" w:cs="Arial"/>
          <w:b/>
          <w:bCs/>
          <w:szCs w:val="20"/>
        </w:rPr>
        <w:lastRenderedPageBreak/>
        <w:t>A Oferta atende a Meta Missionária</w:t>
      </w:r>
      <w:r w:rsidR="00C67C77" w:rsidRPr="00C67C77">
        <w:rPr>
          <w:rFonts w:ascii="Arial" w:hAnsi="Arial" w:cs="Arial"/>
          <w:b/>
          <w:bCs/>
          <w:szCs w:val="20"/>
        </w:rPr>
        <w:t xml:space="preserve"> </w:t>
      </w:r>
      <w:r w:rsidRPr="00C67C77">
        <w:rPr>
          <w:rFonts w:ascii="Arial" w:hAnsi="Arial" w:cs="Arial"/>
          <w:b/>
          <w:bCs/>
          <w:szCs w:val="20"/>
        </w:rPr>
        <w:t>4</w:t>
      </w:r>
      <w:r w:rsidR="00C67C77" w:rsidRPr="00C67C77">
        <w:rPr>
          <w:rFonts w:ascii="Arial" w:hAnsi="Arial" w:cs="Arial"/>
          <w:szCs w:val="20"/>
        </w:rPr>
        <w:t>:</w:t>
      </w:r>
      <w:r w:rsidRPr="00C67C77">
        <w:rPr>
          <w:rFonts w:ascii="Arial" w:hAnsi="Arial" w:cs="Arial"/>
          <w:szCs w:val="20"/>
        </w:rPr>
        <w:t xml:space="preserve">  Uma Igreja comprometida com a justiça, a paz e a reconciliação que promove vida digna – Justiça de Gênero.</w:t>
      </w:r>
    </w:p>
    <w:p w14:paraId="46B46E79" w14:textId="77777777" w:rsidR="00A24F5F" w:rsidRPr="00C67C77" w:rsidRDefault="00A24F5F" w:rsidP="00A24F5F">
      <w:pPr>
        <w:jc w:val="both"/>
        <w:rPr>
          <w:rFonts w:ascii="Arial" w:hAnsi="Arial" w:cs="Arial"/>
          <w:szCs w:val="20"/>
        </w:rPr>
      </w:pPr>
    </w:p>
    <w:p w14:paraId="520BF93D" w14:textId="77777777" w:rsidR="00A24F5F" w:rsidRPr="00C67C77" w:rsidRDefault="00A24F5F" w:rsidP="00A24F5F">
      <w:pPr>
        <w:jc w:val="both"/>
        <w:rPr>
          <w:rFonts w:ascii="Arial" w:hAnsi="Arial" w:cs="Arial"/>
          <w:b/>
          <w:bCs/>
          <w:szCs w:val="20"/>
        </w:rPr>
      </w:pPr>
      <w:r w:rsidRPr="00C67C77">
        <w:rPr>
          <w:rFonts w:ascii="Arial" w:hAnsi="Arial" w:cs="Arial"/>
          <w:b/>
          <w:bCs/>
          <w:szCs w:val="20"/>
        </w:rPr>
        <w:t>Os Objetivos da Oferta possibilitam e promovem:</w:t>
      </w:r>
    </w:p>
    <w:p w14:paraId="5A77C64E" w14:textId="2E68E196" w:rsidR="00A24F5F" w:rsidRPr="00C67C77" w:rsidRDefault="00A24F5F" w:rsidP="00A24F5F">
      <w:pPr>
        <w:jc w:val="both"/>
        <w:rPr>
          <w:rFonts w:ascii="Arial" w:hAnsi="Arial" w:cs="Arial"/>
          <w:szCs w:val="20"/>
        </w:rPr>
      </w:pPr>
      <w:r w:rsidRPr="00C67C77">
        <w:rPr>
          <w:rFonts w:ascii="Arial" w:hAnsi="Arial" w:cs="Arial"/>
          <w:szCs w:val="20"/>
        </w:rPr>
        <w:t>- Acompanhamento aos grupos de mulheres e homens, tais como Ordem Auxiliadora de Senhoras Evangélicas (OASE), Fórum de Reflexão da Mulher Luterana (FRML), Legião Evangélica Luterana (LELUT) e Casais</w:t>
      </w:r>
      <w:r w:rsidR="00AB747A">
        <w:rPr>
          <w:rFonts w:ascii="Arial" w:hAnsi="Arial" w:cs="Arial"/>
          <w:szCs w:val="20"/>
        </w:rPr>
        <w:t>;</w:t>
      </w:r>
    </w:p>
    <w:p w14:paraId="3FFF8331" w14:textId="08A3153B" w:rsidR="00A24F5F" w:rsidRPr="00C67C77" w:rsidRDefault="00A24F5F" w:rsidP="00A24F5F">
      <w:pPr>
        <w:jc w:val="both"/>
        <w:rPr>
          <w:rFonts w:ascii="Arial" w:hAnsi="Arial" w:cs="Arial"/>
          <w:szCs w:val="20"/>
        </w:rPr>
      </w:pPr>
      <w:r w:rsidRPr="00C67C77">
        <w:rPr>
          <w:rFonts w:ascii="Arial" w:hAnsi="Arial" w:cs="Arial"/>
          <w:szCs w:val="20"/>
        </w:rPr>
        <w:t>- Coordenação Nacional para articular diálogo, reflexão e iniciativas nas áreas de gênero, gerações e etnias com vistas a uma Igreja equitativa, inclusiva e missionária</w:t>
      </w:r>
      <w:r w:rsidR="00AB747A">
        <w:rPr>
          <w:rFonts w:ascii="Arial" w:hAnsi="Arial" w:cs="Arial"/>
          <w:szCs w:val="20"/>
        </w:rPr>
        <w:t>;</w:t>
      </w:r>
    </w:p>
    <w:p w14:paraId="4858B502" w14:textId="737234D3" w:rsidR="00A24F5F" w:rsidRPr="00C67C77" w:rsidRDefault="00A24F5F" w:rsidP="00A24F5F">
      <w:pPr>
        <w:jc w:val="both"/>
        <w:rPr>
          <w:rFonts w:ascii="Arial" w:hAnsi="Arial" w:cs="Arial"/>
          <w:szCs w:val="20"/>
        </w:rPr>
      </w:pPr>
      <w:r w:rsidRPr="00C67C77">
        <w:rPr>
          <w:rFonts w:ascii="Arial" w:hAnsi="Arial" w:cs="Arial"/>
          <w:szCs w:val="20"/>
        </w:rPr>
        <w:t>- Promoção e fomento da formação e de materiais para as temáticas de gênero, gerações e etnias</w:t>
      </w:r>
      <w:r w:rsidR="00AB747A">
        <w:rPr>
          <w:rFonts w:ascii="Arial" w:hAnsi="Arial" w:cs="Arial"/>
          <w:szCs w:val="20"/>
        </w:rPr>
        <w:t>;</w:t>
      </w:r>
    </w:p>
    <w:p w14:paraId="0677E0E0" w14:textId="577644E1" w:rsidR="009C2B83" w:rsidRPr="00414D79" w:rsidRDefault="00A24F5F" w:rsidP="00A24F5F">
      <w:pPr>
        <w:jc w:val="both"/>
        <w:rPr>
          <w:rFonts w:ascii="Arial" w:hAnsi="Arial" w:cs="Arial"/>
          <w:szCs w:val="20"/>
        </w:rPr>
      </w:pPr>
      <w:r w:rsidRPr="00C67C77">
        <w:rPr>
          <w:rFonts w:ascii="Arial" w:hAnsi="Arial" w:cs="Arial"/>
          <w:szCs w:val="20"/>
        </w:rPr>
        <w:t>- Fortalecer a formação de mulheres e homens para uma vivência de relações justas</w:t>
      </w:r>
      <w:r w:rsidR="00AB747A">
        <w:rPr>
          <w:rFonts w:ascii="Arial" w:hAnsi="Arial" w:cs="Arial"/>
          <w:szCs w:val="20"/>
        </w:rPr>
        <w:t>;</w:t>
      </w:r>
    </w:p>
    <w:p w14:paraId="7499BD50" w14:textId="77777777" w:rsidR="00F4189A" w:rsidRPr="00256BC1" w:rsidRDefault="006A04BB" w:rsidP="001E06E9">
      <w:pPr>
        <w:jc w:val="both"/>
        <w:rPr>
          <w:rFonts w:ascii="Arial" w:hAnsi="Arial" w:cs="Arial"/>
          <w:sz w:val="18"/>
          <w:szCs w:val="20"/>
          <w:u w:val="single"/>
        </w:rPr>
      </w:pPr>
      <w:r w:rsidRPr="00256BC1">
        <w:rPr>
          <w:rFonts w:ascii="Arial" w:hAnsi="Arial" w:cs="Arial"/>
          <w:sz w:val="18"/>
          <w:szCs w:val="20"/>
          <w:u w:val="single"/>
        </w:rPr>
        <w:t xml:space="preserve">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38"/>
        <w:gridCol w:w="4738"/>
      </w:tblGrid>
      <w:tr w:rsidR="00D34A5E" w:rsidRPr="00256BC1" w14:paraId="4B6F4F4B" w14:textId="77777777" w:rsidTr="00FC6295">
        <w:trPr>
          <w:cantSplit/>
        </w:trPr>
        <w:tc>
          <w:tcPr>
            <w:tcW w:w="1744" w:type="pct"/>
            <w:shd w:val="clear" w:color="auto" w:fill="7030A0"/>
          </w:tcPr>
          <w:p w14:paraId="3A44C173" w14:textId="0DB4BFA2" w:rsidR="00D34A5E" w:rsidRPr="00256BC1" w:rsidRDefault="001F5BEB" w:rsidP="00FC6295">
            <w:pPr>
              <w:shd w:val="clear" w:color="auto" w:fill="7030A0"/>
              <w:rPr>
                <w:rFonts w:ascii="Arial" w:hAnsi="Arial" w:cs="Arial"/>
                <w:b/>
                <w:bCs/>
                <w:lang w:val="pt-PT"/>
              </w:rPr>
            </w:pPr>
            <w:r w:rsidRPr="00256BC1">
              <w:rPr>
                <w:rFonts w:ascii="Arial" w:hAnsi="Arial" w:cs="Arial"/>
                <w:b/>
                <w:bCs/>
                <w:lang w:val="pt-PT"/>
              </w:rPr>
              <w:t>2</w:t>
            </w:r>
            <w:r w:rsidR="008E4D13" w:rsidRPr="00256BC1">
              <w:rPr>
                <w:rFonts w:ascii="Arial" w:hAnsi="Arial" w:cs="Arial"/>
                <w:b/>
                <w:bCs/>
                <w:lang w:val="pt-PT"/>
              </w:rPr>
              <w:t>7</w:t>
            </w:r>
            <w:r w:rsidR="002603E3" w:rsidRPr="00256BC1">
              <w:rPr>
                <w:rFonts w:ascii="Arial" w:hAnsi="Arial" w:cs="Arial"/>
                <w:b/>
                <w:bCs/>
                <w:lang w:val="pt-PT"/>
              </w:rPr>
              <w:t xml:space="preserve"> de </w:t>
            </w:r>
            <w:r w:rsidR="00D72122" w:rsidRPr="00256BC1">
              <w:rPr>
                <w:rFonts w:ascii="Arial" w:hAnsi="Arial" w:cs="Arial"/>
                <w:b/>
                <w:bCs/>
                <w:lang w:val="pt-PT"/>
              </w:rPr>
              <w:t>nove</w:t>
            </w:r>
            <w:r w:rsidR="002603E3" w:rsidRPr="00256BC1">
              <w:rPr>
                <w:rFonts w:ascii="Arial" w:hAnsi="Arial" w:cs="Arial"/>
                <w:b/>
                <w:bCs/>
                <w:lang w:val="pt-PT"/>
              </w:rPr>
              <w:t>mbro</w:t>
            </w:r>
          </w:p>
          <w:p w14:paraId="7ABE2773" w14:textId="77777777" w:rsidR="00D34A5E" w:rsidRPr="00256BC1" w:rsidRDefault="002603E3" w:rsidP="00FC6295">
            <w:pPr>
              <w:shd w:val="clear" w:color="auto" w:fill="7030A0"/>
              <w:rPr>
                <w:rFonts w:ascii="Arial" w:hAnsi="Arial" w:cs="Arial"/>
                <w:b/>
                <w:bCs/>
                <w:sz w:val="14"/>
                <w:lang w:val="pt-PT"/>
              </w:rPr>
            </w:pPr>
            <w:r w:rsidRPr="00256BC1">
              <w:rPr>
                <w:rFonts w:ascii="Arial" w:hAnsi="Arial" w:cs="Arial"/>
                <w:b/>
                <w:bCs/>
                <w:sz w:val="14"/>
                <w:lang w:val="pt-PT"/>
              </w:rPr>
              <w:t>1</w:t>
            </w:r>
            <w:r w:rsidR="00551470" w:rsidRPr="00256BC1">
              <w:rPr>
                <w:rFonts w:ascii="Arial" w:hAnsi="Arial" w:cs="Arial"/>
                <w:b/>
                <w:bCs/>
                <w:sz w:val="14"/>
                <w:lang w:val="pt-PT"/>
              </w:rPr>
              <w:t>º D</w:t>
            </w:r>
            <w:r w:rsidR="008148DE" w:rsidRPr="00256BC1">
              <w:rPr>
                <w:rFonts w:ascii="Arial" w:hAnsi="Arial" w:cs="Arial"/>
                <w:b/>
                <w:bCs/>
                <w:sz w:val="14"/>
                <w:lang w:val="pt-PT"/>
              </w:rPr>
              <w:t>om</w:t>
            </w:r>
            <w:r w:rsidR="00551470" w:rsidRPr="00256BC1">
              <w:rPr>
                <w:rFonts w:ascii="Arial" w:hAnsi="Arial" w:cs="Arial"/>
                <w:b/>
                <w:bCs/>
                <w:sz w:val="14"/>
                <w:lang w:val="pt-PT"/>
              </w:rPr>
              <w:t xml:space="preserve">ingo </w:t>
            </w:r>
            <w:r w:rsidRPr="00256BC1">
              <w:rPr>
                <w:rFonts w:ascii="Arial" w:hAnsi="Arial" w:cs="Arial"/>
                <w:b/>
                <w:bCs/>
                <w:sz w:val="14"/>
                <w:lang w:val="pt-PT"/>
              </w:rPr>
              <w:t>de Advento</w:t>
            </w:r>
          </w:p>
        </w:tc>
        <w:tc>
          <w:tcPr>
            <w:tcW w:w="3256" w:type="pct"/>
            <w:shd w:val="clear" w:color="auto" w:fill="7030A0"/>
          </w:tcPr>
          <w:p w14:paraId="6BFC5C56" w14:textId="77777777" w:rsidR="00D34A5E" w:rsidRPr="00256BC1" w:rsidRDefault="002603E3" w:rsidP="00FC6295">
            <w:pPr>
              <w:shd w:val="clear" w:color="auto" w:fill="7030A0"/>
              <w:jc w:val="right"/>
              <w:rPr>
                <w:rFonts w:ascii="Arial" w:hAnsi="Arial" w:cs="Arial"/>
                <w:b/>
                <w:bCs/>
                <w:sz w:val="24"/>
              </w:rPr>
            </w:pPr>
            <w:r w:rsidRPr="00256BC1">
              <w:rPr>
                <w:rFonts w:ascii="Arial" w:hAnsi="Arial" w:cs="Arial"/>
                <w:b/>
                <w:sz w:val="24"/>
              </w:rPr>
              <w:t>Apoio às Comunidades necessitadas e novas - OGA</w:t>
            </w:r>
            <w:r w:rsidRPr="00256BC1">
              <w:rPr>
                <w:rFonts w:ascii="Arial" w:hAnsi="Arial" w:cs="Arial"/>
                <w:b/>
                <w:bCs/>
                <w:sz w:val="24"/>
              </w:rPr>
              <w:t xml:space="preserve"> </w:t>
            </w:r>
          </w:p>
        </w:tc>
      </w:tr>
    </w:tbl>
    <w:p w14:paraId="0841DA6C" w14:textId="77777777" w:rsidR="00D34A5E" w:rsidRPr="00256BC1" w:rsidRDefault="00D34A5E" w:rsidP="00FC6295">
      <w:pPr>
        <w:shd w:val="clear" w:color="auto" w:fill="7030A0"/>
        <w:jc w:val="both"/>
        <w:rPr>
          <w:rFonts w:ascii="Arial" w:hAnsi="Arial" w:cs="Arial"/>
          <w:sz w:val="18"/>
          <w:szCs w:val="18"/>
        </w:rPr>
        <w:sectPr w:rsidR="00D34A5E" w:rsidRPr="00256BC1">
          <w:type w:val="continuous"/>
          <w:pgSz w:w="8420" w:h="11907" w:orient="landscape" w:code="9"/>
          <w:pgMar w:top="567" w:right="567" w:bottom="567" w:left="567" w:header="709" w:footer="709" w:gutter="0"/>
          <w:paperSrc w:first="15" w:other="15"/>
          <w:cols w:space="708"/>
          <w:docGrid w:linePitch="360"/>
        </w:sectPr>
      </w:pPr>
    </w:p>
    <w:p w14:paraId="0A6E7984" w14:textId="77777777" w:rsidR="008E4D13" w:rsidRPr="00C048C8" w:rsidRDefault="008E4D13" w:rsidP="008E4D13">
      <w:pPr>
        <w:jc w:val="center"/>
        <w:rPr>
          <w:rFonts w:ascii="Arial" w:hAnsi="Arial" w:cs="Arial"/>
          <w:b/>
          <w:bCs/>
          <w:szCs w:val="20"/>
        </w:rPr>
      </w:pPr>
      <w:r w:rsidRPr="00C048C8">
        <w:rPr>
          <w:rFonts w:ascii="Arial" w:hAnsi="Arial" w:cs="Arial"/>
          <w:b/>
          <w:bCs/>
          <w:szCs w:val="20"/>
        </w:rPr>
        <w:t>A missão da OGA é servir às comunidades.</w:t>
      </w:r>
    </w:p>
    <w:p w14:paraId="4B38681D" w14:textId="77777777" w:rsidR="008E4D13" w:rsidRPr="00C048C8" w:rsidRDefault="008E4D13" w:rsidP="008E4D13">
      <w:pPr>
        <w:jc w:val="both"/>
        <w:rPr>
          <w:rFonts w:ascii="Arial" w:hAnsi="Arial" w:cs="Arial"/>
          <w:szCs w:val="20"/>
        </w:rPr>
      </w:pPr>
    </w:p>
    <w:p w14:paraId="05316824" w14:textId="4DFEEBFD" w:rsidR="00AF1347" w:rsidRPr="00C048C8" w:rsidRDefault="008E4D13" w:rsidP="008E4D13">
      <w:pPr>
        <w:jc w:val="both"/>
        <w:rPr>
          <w:rFonts w:ascii="Arial" w:hAnsi="Arial" w:cs="Arial"/>
          <w:szCs w:val="20"/>
        </w:rPr>
      </w:pPr>
      <w:r w:rsidRPr="00C048C8">
        <w:rPr>
          <w:rFonts w:ascii="Arial" w:hAnsi="Arial" w:cs="Arial"/>
          <w:szCs w:val="20"/>
        </w:rPr>
        <w:t>A Obra Gustavo Adolfo (OGA), que há mais de cem anos buscou sua inspiração no Gustav-Adolf-</w:t>
      </w:r>
      <w:proofErr w:type="spellStart"/>
      <w:r w:rsidRPr="00C048C8">
        <w:rPr>
          <w:rFonts w:ascii="Arial" w:hAnsi="Arial" w:cs="Arial"/>
          <w:szCs w:val="20"/>
        </w:rPr>
        <w:t>Werk</w:t>
      </w:r>
      <w:proofErr w:type="spellEnd"/>
      <w:r w:rsidRPr="00C048C8">
        <w:rPr>
          <w:rFonts w:ascii="Arial" w:hAnsi="Arial" w:cs="Arial"/>
          <w:szCs w:val="20"/>
        </w:rPr>
        <w:t xml:space="preserve"> da Alemanha, não tem finalidade própria, mas deseja ser um instrumento na IECLB para prestar apoio financeiro a comunidades e instituições sociais a elas vinculadas. Para tanto ela arrecada recursos através de coletas e ofertas na IECLB e conta com apoio financeiro do Gustav-Adolf-</w:t>
      </w:r>
      <w:proofErr w:type="spellStart"/>
      <w:r w:rsidRPr="00C048C8">
        <w:rPr>
          <w:rFonts w:ascii="Arial" w:hAnsi="Arial" w:cs="Arial"/>
          <w:szCs w:val="20"/>
        </w:rPr>
        <w:t>Werk</w:t>
      </w:r>
      <w:proofErr w:type="spellEnd"/>
      <w:r w:rsidRPr="00C048C8">
        <w:rPr>
          <w:rFonts w:ascii="Arial" w:hAnsi="Arial" w:cs="Arial"/>
          <w:szCs w:val="20"/>
        </w:rPr>
        <w:t>. Em outras palavras: A OGA depende das comunidades para poder servir às comunidades.</w:t>
      </w:r>
    </w:p>
    <w:p w14:paraId="45955C3B" w14:textId="7478F6E8" w:rsidR="008E4D13" w:rsidRDefault="008E4D13" w:rsidP="007B4F17">
      <w:pPr>
        <w:jc w:val="both"/>
        <w:rPr>
          <w:rFonts w:ascii="Arial" w:hAnsi="Arial" w:cs="Arial"/>
          <w:sz w:val="22"/>
          <w:szCs w:val="18"/>
        </w:rPr>
      </w:pPr>
    </w:p>
    <w:p w14:paraId="6372AC44" w14:textId="49CF1984" w:rsidR="00141B8C" w:rsidRPr="00141B8C" w:rsidRDefault="009C2B83" w:rsidP="00141B8C">
      <w:pPr>
        <w:jc w:val="both"/>
        <w:rPr>
          <w:rFonts w:ascii="Arial" w:hAnsi="Arial" w:cs="Arial"/>
          <w:szCs w:val="20"/>
        </w:rPr>
      </w:pPr>
      <w:r w:rsidRPr="00141B8C">
        <w:rPr>
          <w:rFonts w:ascii="Arial" w:hAnsi="Arial" w:cs="Arial"/>
          <w:b/>
          <w:bCs/>
          <w:szCs w:val="20"/>
        </w:rPr>
        <w:t>A Oferta atende a Meta Missionária</w:t>
      </w:r>
      <w:r w:rsidR="00141B8C" w:rsidRPr="00141B8C">
        <w:rPr>
          <w:rFonts w:ascii="Arial" w:hAnsi="Arial" w:cs="Arial"/>
          <w:b/>
          <w:bCs/>
          <w:szCs w:val="20"/>
        </w:rPr>
        <w:t xml:space="preserve"> 5</w:t>
      </w:r>
      <w:r w:rsidRPr="00141B8C">
        <w:rPr>
          <w:rFonts w:ascii="Arial" w:hAnsi="Arial" w:cs="Arial"/>
          <w:b/>
          <w:bCs/>
          <w:szCs w:val="20"/>
        </w:rPr>
        <w:t>:</w:t>
      </w:r>
      <w:r w:rsidR="00141B8C" w:rsidRPr="00141B8C">
        <w:rPr>
          <w:rFonts w:ascii="Arial" w:hAnsi="Arial" w:cs="Arial"/>
          <w:b/>
          <w:bCs/>
          <w:szCs w:val="20"/>
        </w:rPr>
        <w:t xml:space="preserve">  </w:t>
      </w:r>
      <w:r w:rsidR="00141B8C" w:rsidRPr="00141B8C">
        <w:rPr>
          <w:rFonts w:ascii="Arial" w:hAnsi="Arial" w:cs="Arial"/>
          <w:szCs w:val="20"/>
        </w:rPr>
        <w:t>Relacionada com a Meta 5 - Uma Igreja sinodal bem conduzida, democrática, transparente, conectada e sustentável</w:t>
      </w:r>
      <w:r w:rsidR="00AF2800">
        <w:rPr>
          <w:rFonts w:ascii="Arial" w:hAnsi="Arial" w:cs="Arial"/>
          <w:szCs w:val="20"/>
        </w:rPr>
        <w:t>.</w:t>
      </w:r>
    </w:p>
    <w:p w14:paraId="4147A590" w14:textId="77777777" w:rsidR="00141B8C" w:rsidRPr="00141B8C" w:rsidRDefault="00141B8C" w:rsidP="00141B8C">
      <w:pPr>
        <w:jc w:val="both"/>
        <w:rPr>
          <w:rFonts w:ascii="Arial" w:hAnsi="Arial" w:cs="Arial"/>
          <w:b/>
          <w:bCs/>
          <w:szCs w:val="20"/>
        </w:rPr>
      </w:pPr>
    </w:p>
    <w:p w14:paraId="3F79345E" w14:textId="77777777" w:rsidR="00141B8C" w:rsidRPr="00141B8C" w:rsidRDefault="00141B8C" w:rsidP="00141B8C">
      <w:pPr>
        <w:jc w:val="both"/>
        <w:rPr>
          <w:rFonts w:ascii="Arial" w:hAnsi="Arial" w:cs="Arial"/>
          <w:b/>
          <w:bCs/>
          <w:szCs w:val="20"/>
        </w:rPr>
      </w:pPr>
      <w:r w:rsidRPr="00141B8C">
        <w:rPr>
          <w:rFonts w:ascii="Arial" w:hAnsi="Arial" w:cs="Arial"/>
          <w:b/>
          <w:bCs/>
          <w:szCs w:val="20"/>
        </w:rPr>
        <w:t>Os Objetivos da Oferta possibilitam e promovem:</w:t>
      </w:r>
    </w:p>
    <w:p w14:paraId="43233BBB" w14:textId="77777777" w:rsidR="00267BAE" w:rsidRDefault="00141B8C" w:rsidP="00141B8C">
      <w:pPr>
        <w:jc w:val="both"/>
        <w:rPr>
          <w:rFonts w:ascii="Arial" w:hAnsi="Arial" w:cs="Arial"/>
          <w:szCs w:val="20"/>
        </w:rPr>
      </w:pPr>
      <w:r w:rsidRPr="00141B8C">
        <w:rPr>
          <w:rFonts w:ascii="Arial" w:hAnsi="Arial" w:cs="Arial"/>
          <w:szCs w:val="20"/>
        </w:rPr>
        <w:t>- Promover a solidariedade entre Comunidades, Paróquias e Sínodos, tanto nos recursos financeiros quanto humanos, com vistas ao exercício da ação missionária.</w:t>
      </w:r>
      <w:r w:rsidR="00267BAE">
        <w:rPr>
          <w:rFonts w:ascii="Arial" w:hAnsi="Arial" w:cs="Arial"/>
          <w:szCs w:val="20"/>
        </w:rPr>
        <w:t>;</w:t>
      </w:r>
    </w:p>
    <w:p w14:paraId="090FD8BD" w14:textId="473F0025" w:rsidR="00141B8C" w:rsidRPr="00141B8C" w:rsidRDefault="00141B8C" w:rsidP="00141B8C">
      <w:pPr>
        <w:jc w:val="both"/>
        <w:rPr>
          <w:rFonts w:ascii="Arial" w:hAnsi="Arial" w:cs="Arial"/>
          <w:szCs w:val="20"/>
        </w:rPr>
      </w:pPr>
      <w:r w:rsidRPr="00141B8C">
        <w:rPr>
          <w:rFonts w:ascii="Arial" w:hAnsi="Arial" w:cs="Arial"/>
          <w:szCs w:val="20"/>
        </w:rPr>
        <w:t>- Apoiar Paróquias e Comunidades da IECLB em suas necessidades</w:t>
      </w:r>
      <w:r w:rsidR="00267BAE">
        <w:rPr>
          <w:rFonts w:ascii="Arial" w:hAnsi="Arial" w:cs="Arial"/>
          <w:szCs w:val="20"/>
        </w:rPr>
        <w:t>;</w:t>
      </w:r>
    </w:p>
    <w:p w14:paraId="381359B6" w14:textId="77777777" w:rsidR="008E4D13" w:rsidRPr="00256BC1" w:rsidRDefault="008E4D13" w:rsidP="007B4F17">
      <w:pPr>
        <w:jc w:val="both"/>
        <w:rPr>
          <w:rFonts w:ascii="Arial" w:hAnsi="Arial" w:cs="Arial"/>
          <w:sz w:val="22"/>
          <w:szCs w:val="18"/>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38"/>
        <w:gridCol w:w="4738"/>
      </w:tblGrid>
      <w:tr w:rsidR="00AB5BD4" w:rsidRPr="00C048C8" w14:paraId="43EF6C2C" w14:textId="77777777" w:rsidTr="00FC6295">
        <w:trPr>
          <w:cantSplit/>
        </w:trPr>
        <w:tc>
          <w:tcPr>
            <w:tcW w:w="1744" w:type="pct"/>
            <w:shd w:val="clear" w:color="auto" w:fill="7030A0"/>
          </w:tcPr>
          <w:p w14:paraId="371B148C" w14:textId="21A30FF0" w:rsidR="00AB5BD4" w:rsidRPr="00256BC1" w:rsidRDefault="00A66799">
            <w:pPr>
              <w:rPr>
                <w:rFonts w:ascii="Arial" w:hAnsi="Arial" w:cs="Arial"/>
                <w:b/>
                <w:bCs/>
                <w:lang w:val="pt-PT"/>
              </w:rPr>
            </w:pPr>
            <w:r w:rsidRPr="00256BC1">
              <w:rPr>
                <w:rFonts w:ascii="Arial" w:hAnsi="Arial" w:cs="Arial"/>
                <w:b/>
                <w:bCs/>
                <w:lang w:val="pt-PT"/>
              </w:rPr>
              <w:t>04</w:t>
            </w:r>
            <w:r w:rsidR="00342835" w:rsidRPr="00256BC1">
              <w:rPr>
                <w:rFonts w:ascii="Arial" w:hAnsi="Arial" w:cs="Arial"/>
                <w:b/>
                <w:bCs/>
                <w:lang w:val="pt-PT"/>
              </w:rPr>
              <w:t xml:space="preserve"> d</w:t>
            </w:r>
            <w:r w:rsidR="00AB5BD4" w:rsidRPr="00256BC1">
              <w:rPr>
                <w:rFonts w:ascii="Arial" w:hAnsi="Arial" w:cs="Arial"/>
                <w:b/>
                <w:bCs/>
                <w:lang w:val="pt-PT"/>
              </w:rPr>
              <w:t>e dezembro</w:t>
            </w:r>
          </w:p>
          <w:p w14:paraId="24F02118" w14:textId="77777777" w:rsidR="00AB5BD4" w:rsidRPr="00256BC1" w:rsidRDefault="00823631">
            <w:pPr>
              <w:rPr>
                <w:rFonts w:ascii="Arial" w:hAnsi="Arial" w:cs="Arial"/>
                <w:bCs/>
                <w:sz w:val="14"/>
                <w:lang w:val="pt-PT"/>
              </w:rPr>
            </w:pPr>
            <w:r w:rsidRPr="00256BC1">
              <w:rPr>
                <w:rFonts w:ascii="Arial" w:hAnsi="Arial" w:cs="Arial"/>
                <w:b/>
                <w:bCs/>
                <w:sz w:val="14"/>
                <w:lang w:val="pt-PT"/>
              </w:rPr>
              <w:t>2</w:t>
            </w:r>
            <w:r w:rsidR="00551470" w:rsidRPr="00256BC1">
              <w:rPr>
                <w:rFonts w:ascii="Arial" w:hAnsi="Arial" w:cs="Arial"/>
                <w:b/>
                <w:bCs/>
                <w:sz w:val="14"/>
                <w:lang w:val="pt-PT"/>
              </w:rPr>
              <w:t>º D</w:t>
            </w:r>
            <w:r w:rsidR="00AB5BD4" w:rsidRPr="00256BC1">
              <w:rPr>
                <w:rFonts w:ascii="Arial" w:hAnsi="Arial" w:cs="Arial"/>
                <w:b/>
                <w:bCs/>
                <w:sz w:val="14"/>
                <w:lang w:val="pt-PT"/>
              </w:rPr>
              <w:t>omingo de Advento</w:t>
            </w:r>
          </w:p>
        </w:tc>
        <w:tc>
          <w:tcPr>
            <w:tcW w:w="3256" w:type="pct"/>
            <w:shd w:val="clear" w:color="auto" w:fill="7030A0"/>
          </w:tcPr>
          <w:p w14:paraId="2B324E37" w14:textId="77777777" w:rsidR="00AB5BD4" w:rsidRPr="00C048C8" w:rsidRDefault="00D72122">
            <w:pPr>
              <w:pStyle w:val="Ttulo2"/>
              <w:rPr>
                <w:rFonts w:ascii="Arial" w:hAnsi="Arial"/>
                <w:color w:val="auto"/>
                <w:sz w:val="20"/>
                <w:szCs w:val="20"/>
              </w:rPr>
            </w:pPr>
            <w:r w:rsidRPr="00C048C8">
              <w:rPr>
                <w:rFonts w:ascii="Arial" w:hAnsi="Arial"/>
                <w:bCs w:val="0"/>
                <w:sz w:val="22"/>
                <w:szCs w:val="22"/>
              </w:rPr>
              <w:t>Fundo para Divulgação da Bíblia e P</w:t>
            </w:r>
            <w:r w:rsidR="00823631" w:rsidRPr="00C048C8">
              <w:rPr>
                <w:rFonts w:ascii="Arial" w:hAnsi="Arial"/>
                <w:bCs w:val="0"/>
                <w:sz w:val="22"/>
                <w:szCs w:val="22"/>
              </w:rPr>
              <w:t>ublicações</w:t>
            </w:r>
          </w:p>
        </w:tc>
      </w:tr>
    </w:tbl>
    <w:p w14:paraId="5315A5CE" w14:textId="77777777" w:rsidR="00AB5BD4" w:rsidRPr="00256BC1" w:rsidRDefault="00AB5BD4">
      <w:pPr>
        <w:rPr>
          <w:rFonts w:ascii="Arial" w:hAnsi="Arial" w:cs="Arial"/>
          <w:color w:val="333399"/>
          <w:sz w:val="6"/>
          <w:lang w:val="pt-PT"/>
        </w:rPr>
      </w:pPr>
    </w:p>
    <w:p w14:paraId="0086B72B" w14:textId="77777777" w:rsidR="00AB5BD4" w:rsidRPr="00256BC1" w:rsidRDefault="00AB5BD4">
      <w:pPr>
        <w:ind w:firstLine="708"/>
        <w:jc w:val="both"/>
        <w:rPr>
          <w:rFonts w:ascii="Arial" w:hAnsi="Arial" w:cs="Arial"/>
          <w:color w:val="333399"/>
          <w:sz w:val="6"/>
          <w:lang w:val="pt-PT"/>
        </w:rPr>
        <w:sectPr w:rsidR="00AB5BD4" w:rsidRPr="00256BC1">
          <w:type w:val="continuous"/>
          <w:pgSz w:w="8420" w:h="11907" w:orient="landscape" w:code="9"/>
          <w:pgMar w:top="567" w:right="567" w:bottom="567" w:left="567" w:header="709" w:footer="709" w:gutter="0"/>
          <w:paperSrc w:first="15" w:other="15"/>
          <w:cols w:space="708"/>
          <w:docGrid w:linePitch="360"/>
        </w:sectPr>
      </w:pPr>
    </w:p>
    <w:p w14:paraId="2D69F307" w14:textId="24FA7E11" w:rsidR="00BE3342" w:rsidRPr="00414D79" w:rsidRDefault="005020C6" w:rsidP="00DA6E20">
      <w:pPr>
        <w:jc w:val="center"/>
        <w:rPr>
          <w:rFonts w:ascii="Arial" w:hAnsi="Arial" w:cs="Arial"/>
          <w:b/>
          <w:szCs w:val="20"/>
        </w:rPr>
      </w:pPr>
      <w:r w:rsidRPr="00414D79">
        <w:rPr>
          <w:rFonts w:ascii="Arial" w:hAnsi="Arial" w:cs="Arial"/>
          <w:b/>
          <w:szCs w:val="20"/>
        </w:rPr>
        <w:t xml:space="preserve">Uma </w:t>
      </w:r>
      <w:r w:rsidR="00414D79" w:rsidRPr="00414D79">
        <w:rPr>
          <w:rFonts w:ascii="Arial" w:hAnsi="Arial" w:cs="Arial"/>
          <w:b/>
          <w:szCs w:val="20"/>
        </w:rPr>
        <w:t>mensagem de vida</w:t>
      </w:r>
      <w:r w:rsidR="00BE3342" w:rsidRPr="00414D79">
        <w:rPr>
          <w:rFonts w:ascii="Arial" w:hAnsi="Arial" w:cs="Arial"/>
          <w:b/>
          <w:szCs w:val="20"/>
        </w:rPr>
        <w:t>!</w:t>
      </w:r>
    </w:p>
    <w:p w14:paraId="549D23F1" w14:textId="77777777" w:rsidR="00030E64" w:rsidRPr="00414D79" w:rsidRDefault="00030E64" w:rsidP="00FB0660">
      <w:pPr>
        <w:rPr>
          <w:rFonts w:ascii="Arial" w:hAnsi="Arial" w:cs="Arial"/>
          <w:b/>
          <w:szCs w:val="20"/>
        </w:rPr>
      </w:pPr>
    </w:p>
    <w:p w14:paraId="2B78AA92" w14:textId="59898665" w:rsidR="00BE3342" w:rsidRPr="00D642C3" w:rsidRDefault="00BE3342" w:rsidP="00FB0660">
      <w:pPr>
        <w:pStyle w:val="PargrafodaLista"/>
        <w:ind w:left="0"/>
        <w:jc w:val="both"/>
        <w:rPr>
          <w:rFonts w:ascii="Arial" w:hAnsi="Arial" w:cs="Arial"/>
          <w:b w:val="0"/>
          <w:sz w:val="20"/>
          <w:szCs w:val="20"/>
        </w:rPr>
      </w:pPr>
      <w:r w:rsidRPr="00414D79">
        <w:rPr>
          <w:rFonts w:ascii="Arial" w:hAnsi="Arial" w:cs="Arial"/>
          <w:b w:val="0"/>
          <w:sz w:val="20"/>
          <w:szCs w:val="20"/>
        </w:rPr>
        <w:t xml:space="preserve">A Bíblia </w:t>
      </w:r>
      <w:r w:rsidR="00414D79" w:rsidRPr="00414D79">
        <w:rPr>
          <w:rFonts w:ascii="Arial" w:hAnsi="Arial" w:cs="Arial"/>
          <w:b w:val="0"/>
          <w:sz w:val="20"/>
          <w:szCs w:val="20"/>
        </w:rPr>
        <w:t>nos conta de uma mensagem vi</w:t>
      </w:r>
      <w:r w:rsidR="00693203">
        <w:rPr>
          <w:rFonts w:ascii="Arial" w:hAnsi="Arial" w:cs="Arial"/>
          <w:b w:val="0"/>
          <w:sz w:val="20"/>
          <w:szCs w:val="20"/>
        </w:rPr>
        <w:t>v</w:t>
      </w:r>
      <w:r w:rsidR="00414D79" w:rsidRPr="00414D79">
        <w:rPr>
          <w:rFonts w:ascii="Arial" w:hAnsi="Arial" w:cs="Arial"/>
          <w:b w:val="0"/>
          <w:sz w:val="20"/>
          <w:szCs w:val="20"/>
        </w:rPr>
        <w:t>a, do Deus de amor e justiça. Ela n</w:t>
      </w:r>
      <w:r w:rsidR="005020C6" w:rsidRPr="00414D79">
        <w:rPr>
          <w:rFonts w:ascii="Arial" w:hAnsi="Arial" w:cs="Arial"/>
          <w:b w:val="0"/>
          <w:sz w:val="20"/>
          <w:szCs w:val="20"/>
        </w:rPr>
        <w:t xml:space="preserve">arra a </w:t>
      </w:r>
      <w:r w:rsidR="00414D79" w:rsidRPr="00414D79">
        <w:rPr>
          <w:rFonts w:ascii="Arial" w:hAnsi="Arial" w:cs="Arial"/>
          <w:b w:val="0"/>
          <w:sz w:val="20"/>
          <w:szCs w:val="20"/>
        </w:rPr>
        <w:t>história</w:t>
      </w:r>
      <w:r w:rsidR="005020C6" w:rsidRPr="00414D79">
        <w:rPr>
          <w:rFonts w:ascii="Arial" w:hAnsi="Arial" w:cs="Arial"/>
          <w:b w:val="0"/>
          <w:sz w:val="20"/>
          <w:szCs w:val="20"/>
        </w:rPr>
        <w:t xml:space="preserve"> do povo de Deus, conta-nos de como viver com esperança e fé, com justiça e solidariedade nos caminhos empoeirados, planos e tortuosos da vida. Ler e e</w:t>
      </w:r>
      <w:r w:rsidR="006C2F9D" w:rsidRPr="00414D79">
        <w:rPr>
          <w:rFonts w:ascii="Arial" w:hAnsi="Arial" w:cs="Arial"/>
          <w:b w:val="0"/>
          <w:sz w:val="20"/>
          <w:szCs w:val="20"/>
        </w:rPr>
        <w:t>studar a Bíblia é</w:t>
      </w:r>
      <w:r w:rsidR="005020C6" w:rsidRPr="00414D79">
        <w:rPr>
          <w:rFonts w:ascii="Arial" w:hAnsi="Arial" w:cs="Arial"/>
          <w:b w:val="0"/>
          <w:sz w:val="20"/>
          <w:szCs w:val="20"/>
        </w:rPr>
        <w:t xml:space="preserve"> conhecer a história do povo de Deus, e </w:t>
      </w:r>
      <w:r w:rsidR="006C2F9D" w:rsidRPr="00414D79">
        <w:rPr>
          <w:rFonts w:ascii="Arial" w:hAnsi="Arial" w:cs="Arial"/>
          <w:b w:val="0"/>
          <w:sz w:val="20"/>
          <w:szCs w:val="20"/>
        </w:rPr>
        <w:t>dar</w:t>
      </w:r>
      <w:r w:rsidR="005020C6" w:rsidRPr="00414D79">
        <w:rPr>
          <w:rFonts w:ascii="Arial" w:hAnsi="Arial" w:cs="Arial"/>
          <w:b w:val="0"/>
          <w:sz w:val="20"/>
          <w:szCs w:val="20"/>
        </w:rPr>
        <w:t xml:space="preserve"> continuidade a </w:t>
      </w:r>
      <w:r w:rsidR="006C2F9D" w:rsidRPr="00414D79">
        <w:rPr>
          <w:rFonts w:ascii="Arial" w:hAnsi="Arial" w:cs="Arial"/>
          <w:b w:val="0"/>
          <w:sz w:val="20"/>
          <w:szCs w:val="20"/>
        </w:rPr>
        <w:t>h</w:t>
      </w:r>
      <w:r w:rsidR="005020C6" w:rsidRPr="00414D79">
        <w:rPr>
          <w:rFonts w:ascii="Arial" w:hAnsi="Arial" w:cs="Arial"/>
          <w:b w:val="0"/>
          <w:sz w:val="20"/>
          <w:szCs w:val="20"/>
        </w:rPr>
        <w:t xml:space="preserve">istória </w:t>
      </w:r>
      <w:r w:rsidR="006C2F9D" w:rsidRPr="00414D79">
        <w:rPr>
          <w:rFonts w:ascii="Arial" w:hAnsi="Arial" w:cs="Arial"/>
          <w:b w:val="0"/>
          <w:sz w:val="20"/>
          <w:szCs w:val="20"/>
        </w:rPr>
        <w:lastRenderedPageBreak/>
        <w:t>da ação amorosa de Deus</w:t>
      </w:r>
      <w:r w:rsidR="005020C6" w:rsidRPr="00414D79">
        <w:rPr>
          <w:rFonts w:ascii="Arial" w:hAnsi="Arial" w:cs="Arial"/>
          <w:b w:val="0"/>
          <w:sz w:val="20"/>
          <w:szCs w:val="20"/>
        </w:rPr>
        <w:t xml:space="preserve"> acompanha pessoas e comunidades.</w:t>
      </w:r>
      <w:r w:rsidRPr="00414D79">
        <w:rPr>
          <w:rFonts w:ascii="Arial" w:hAnsi="Arial" w:cs="Arial"/>
          <w:b w:val="0"/>
          <w:sz w:val="20"/>
          <w:szCs w:val="20"/>
        </w:rPr>
        <w:t xml:space="preserve"> O Fundo para Divulgação da Bíblia e Publicações destina a oferta deste Domingo para o incentivo da leitura pessoal e comunitária da Bíblia. A sua oferta possibilitará que Bíblias e outras publicações cheguem a pessoas e comunidades </w:t>
      </w:r>
      <w:r w:rsidR="005020C6" w:rsidRPr="00414D79">
        <w:rPr>
          <w:rFonts w:ascii="Arial" w:hAnsi="Arial" w:cs="Arial"/>
          <w:b w:val="0"/>
          <w:sz w:val="20"/>
          <w:szCs w:val="20"/>
        </w:rPr>
        <w:t>proporciona</w:t>
      </w:r>
      <w:r w:rsidR="006C2F9D" w:rsidRPr="00414D79">
        <w:rPr>
          <w:rFonts w:ascii="Arial" w:hAnsi="Arial" w:cs="Arial"/>
          <w:b w:val="0"/>
          <w:sz w:val="20"/>
          <w:szCs w:val="20"/>
        </w:rPr>
        <w:t>ndo</w:t>
      </w:r>
      <w:r w:rsidR="005020C6" w:rsidRPr="00414D79">
        <w:rPr>
          <w:rFonts w:ascii="Arial" w:hAnsi="Arial" w:cs="Arial"/>
          <w:b w:val="0"/>
          <w:sz w:val="20"/>
          <w:szCs w:val="20"/>
        </w:rPr>
        <w:t xml:space="preserve"> </w:t>
      </w:r>
      <w:r w:rsidR="005020C6" w:rsidRPr="00D642C3">
        <w:rPr>
          <w:rFonts w:ascii="Arial" w:hAnsi="Arial" w:cs="Arial"/>
          <w:b w:val="0"/>
          <w:sz w:val="20"/>
          <w:szCs w:val="20"/>
        </w:rPr>
        <w:t>convivência e comunhão</w:t>
      </w:r>
      <w:r w:rsidR="006C2F9D" w:rsidRPr="00D642C3">
        <w:rPr>
          <w:rFonts w:ascii="Arial" w:hAnsi="Arial" w:cs="Arial"/>
          <w:b w:val="0"/>
          <w:sz w:val="20"/>
          <w:szCs w:val="20"/>
        </w:rPr>
        <w:t>.</w:t>
      </w:r>
    </w:p>
    <w:p w14:paraId="0BF5C3B6" w14:textId="77777777" w:rsidR="009C2B83" w:rsidRPr="00D642C3" w:rsidRDefault="009C2B83" w:rsidP="00FB0660">
      <w:pPr>
        <w:pStyle w:val="PargrafodaLista"/>
        <w:ind w:left="0"/>
        <w:jc w:val="both"/>
        <w:rPr>
          <w:rFonts w:ascii="Arial" w:hAnsi="Arial" w:cs="Arial"/>
          <w:b w:val="0"/>
          <w:sz w:val="20"/>
          <w:szCs w:val="20"/>
        </w:rPr>
      </w:pPr>
    </w:p>
    <w:p w14:paraId="40FD8950" w14:textId="77777777" w:rsidR="009C2B83" w:rsidRPr="00D642C3" w:rsidRDefault="009C2B83" w:rsidP="009C2B83">
      <w:pPr>
        <w:jc w:val="both"/>
        <w:rPr>
          <w:rFonts w:ascii="Arial" w:hAnsi="Arial" w:cs="Arial"/>
          <w:b/>
          <w:bCs/>
          <w:szCs w:val="20"/>
        </w:rPr>
      </w:pPr>
      <w:r w:rsidRPr="00D642C3">
        <w:rPr>
          <w:rFonts w:ascii="Arial" w:hAnsi="Arial" w:cs="Arial"/>
          <w:b/>
          <w:bCs/>
          <w:szCs w:val="20"/>
        </w:rPr>
        <w:t>A Oferta atende as Metas Missionárias:</w:t>
      </w:r>
    </w:p>
    <w:p w14:paraId="636EF039" w14:textId="3597EB7C" w:rsidR="00D642C3" w:rsidRPr="00D642C3" w:rsidRDefault="00D642C3" w:rsidP="00D642C3">
      <w:pPr>
        <w:pStyle w:val="PargrafodaLista"/>
        <w:ind w:left="0"/>
        <w:jc w:val="both"/>
        <w:rPr>
          <w:rFonts w:ascii="Arial" w:hAnsi="Arial" w:cs="Arial"/>
          <w:b w:val="0"/>
          <w:bCs w:val="0"/>
          <w:sz w:val="20"/>
          <w:szCs w:val="20"/>
        </w:rPr>
      </w:pPr>
      <w:r w:rsidRPr="00D642C3">
        <w:rPr>
          <w:rFonts w:ascii="Arial" w:hAnsi="Arial" w:cs="Arial"/>
          <w:b w:val="0"/>
          <w:bCs w:val="0"/>
          <w:sz w:val="20"/>
          <w:szCs w:val="20"/>
        </w:rPr>
        <w:t>Meta 3 - Uma Igreja atraente e acolhedora, que reflete e inclui a diversidade em suas Comunidades</w:t>
      </w:r>
      <w:r w:rsidR="00AE279C">
        <w:rPr>
          <w:rFonts w:ascii="Arial" w:hAnsi="Arial" w:cs="Arial"/>
          <w:b w:val="0"/>
          <w:bCs w:val="0"/>
          <w:sz w:val="20"/>
          <w:szCs w:val="20"/>
        </w:rPr>
        <w:t>.</w:t>
      </w:r>
    </w:p>
    <w:p w14:paraId="32029F56" w14:textId="2031C319" w:rsidR="00D642C3" w:rsidRPr="00D642C3" w:rsidRDefault="00D642C3" w:rsidP="00D642C3">
      <w:pPr>
        <w:pStyle w:val="PargrafodaLista"/>
        <w:ind w:left="0"/>
        <w:jc w:val="both"/>
        <w:rPr>
          <w:rFonts w:ascii="Arial" w:hAnsi="Arial" w:cs="Arial"/>
          <w:b w:val="0"/>
          <w:bCs w:val="0"/>
          <w:sz w:val="20"/>
          <w:szCs w:val="20"/>
        </w:rPr>
      </w:pPr>
      <w:r w:rsidRPr="00D642C3">
        <w:rPr>
          <w:rFonts w:ascii="Arial" w:hAnsi="Arial" w:cs="Arial"/>
          <w:b w:val="0"/>
          <w:bCs w:val="0"/>
          <w:sz w:val="20"/>
          <w:szCs w:val="20"/>
        </w:rPr>
        <w:t>Meta1 - Uma Igreja que valoriza o sacerdócio geral, capacita as pessoas e aprofunda a fé para seu testemunho na Igreja e no mundo</w:t>
      </w:r>
      <w:r w:rsidR="00AE279C">
        <w:rPr>
          <w:rFonts w:ascii="Arial" w:hAnsi="Arial" w:cs="Arial"/>
          <w:b w:val="0"/>
          <w:bCs w:val="0"/>
          <w:sz w:val="20"/>
          <w:szCs w:val="20"/>
        </w:rPr>
        <w:t>.</w:t>
      </w:r>
    </w:p>
    <w:p w14:paraId="29A77DE9" w14:textId="77777777" w:rsidR="00D642C3" w:rsidRPr="00D642C3" w:rsidRDefault="00D642C3" w:rsidP="00D642C3">
      <w:pPr>
        <w:pStyle w:val="PargrafodaLista"/>
        <w:ind w:left="0"/>
        <w:jc w:val="both"/>
        <w:rPr>
          <w:rFonts w:ascii="Arial" w:hAnsi="Arial" w:cs="Arial"/>
          <w:b w:val="0"/>
          <w:bCs w:val="0"/>
          <w:sz w:val="20"/>
          <w:szCs w:val="20"/>
        </w:rPr>
      </w:pPr>
    </w:p>
    <w:p w14:paraId="1A6130AF" w14:textId="77777777" w:rsidR="00D642C3" w:rsidRPr="00D642C3" w:rsidRDefault="00D642C3" w:rsidP="00D642C3">
      <w:pPr>
        <w:jc w:val="both"/>
        <w:rPr>
          <w:rFonts w:ascii="Arial" w:hAnsi="Arial" w:cs="Arial"/>
          <w:b/>
          <w:bCs/>
          <w:szCs w:val="20"/>
        </w:rPr>
      </w:pPr>
      <w:r w:rsidRPr="00D642C3">
        <w:rPr>
          <w:rFonts w:ascii="Arial" w:hAnsi="Arial" w:cs="Arial"/>
          <w:b/>
          <w:bCs/>
          <w:szCs w:val="20"/>
        </w:rPr>
        <w:t>Os Objetivos da Oferta possibilitam e promovem:</w:t>
      </w:r>
    </w:p>
    <w:p w14:paraId="2E989F89" w14:textId="4BCDB482" w:rsidR="00D642C3" w:rsidRPr="00D642C3" w:rsidRDefault="00D642C3" w:rsidP="00D642C3">
      <w:pPr>
        <w:pStyle w:val="PargrafodaLista"/>
        <w:ind w:left="0"/>
        <w:jc w:val="both"/>
        <w:rPr>
          <w:rFonts w:ascii="Arial" w:hAnsi="Arial" w:cs="Arial"/>
          <w:b w:val="0"/>
          <w:bCs w:val="0"/>
          <w:sz w:val="20"/>
          <w:szCs w:val="20"/>
        </w:rPr>
      </w:pPr>
      <w:r w:rsidRPr="00D642C3">
        <w:rPr>
          <w:rFonts w:ascii="Arial" w:hAnsi="Arial" w:cs="Arial"/>
          <w:b w:val="0"/>
          <w:bCs w:val="0"/>
          <w:sz w:val="20"/>
          <w:szCs w:val="20"/>
        </w:rPr>
        <w:t>- Distribuições de Bíblias a Comunidades, Paróquias e instituições que apresentem dificuldades de adquiri</w:t>
      </w:r>
      <w:r>
        <w:rPr>
          <w:rFonts w:ascii="Arial" w:hAnsi="Arial" w:cs="Arial"/>
          <w:b w:val="0"/>
          <w:bCs w:val="0"/>
          <w:sz w:val="20"/>
          <w:szCs w:val="20"/>
        </w:rPr>
        <w:t>-las</w:t>
      </w:r>
      <w:r w:rsidRPr="00D642C3">
        <w:rPr>
          <w:rFonts w:ascii="Arial" w:hAnsi="Arial" w:cs="Arial"/>
          <w:b w:val="0"/>
          <w:bCs w:val="0"/>
          <w:sz w:val="20"/>
          <w:szCs w:val="20"/>
        </w:rPr>
        <w:t>, mediante o Fundo de Bíblias da IECLB</w:t>
      </w:r>
      <w:r w:rsidR="00AF2800">
        <w:rPr>
          <w:rFonts w:ascii="Arial" w:hAnsi="Arial" w:cs="Arial"/>
          <w:b w:val="0"/>
          <w:bCs w:val="0"/>
          <w:sz w:val="20"/>
          <w:szCs w:val="20"/>
        </w:rPr>
        <w:t>;</w:t>
      </w:r>
    </w:p>
    <w:p w14:paraId="302D0E22" w14:textId="65B13AD9" w:rsidR="00D642C3" w:rsidRPr="00D642C3" w:rsidRDefault="00D642C3" w:rsidP="00D642C3">
      <w:pPr>
        <w:pStyle w:val="PargrafodaLista"/>
        <w:ind w:left="0"/>
        <w:jc w:val="both"/>
        <w:rPr>
          <w:rFonts w:ascii="Arial" w:hAnsi="Arial" w:cs="Arial"/>
          <w:b w:val="0"/>
          <w:bCs w:val="0"/>
          <w:sz w:val="20"/>
          <w:szCs w:val="20"/>
        </w:rPr>
      </w:pPr>
      <w:r w:rsidRPr="00D642C3">
        <w:rPr>
          <w:rFonts w:ascii="Arial" w:hAnsi="Arial" w:cs="Arial"/>
          <w:b w:val="0"/>
          <w:bCs w:val="0"/>
          <w:sz w:val="20"/>
          <w:szCs w:val="20"/>
        </w:rPr>
        <w:t>- Elaboração do Auxílio Homilético Proclamar Libertação</w:t>
      </w:r>
      <w:r w:rsidR="00AE279C">
        <w:rPr>
          <w:rFonts w:ascii="Arial" w:hAnsi="Arial" w:cs="Arial"/>
          <w:b w:val="0"/>
          <w:bCs w:val="0"/>
          <w:sz w:val="20"/>
          <w:szCs w:val="20"/>
        </w:rPr>
        <w:t>;</w:t>
      </w:r>
    </w:p>
    <w:p w14:paraId="4B83ED24" w14:textId="2E3A94E3" w:rsidR="00D642C3" w:rsidRPr="00D642C3" w:rsidRDefault="00D642C3" w:rsidP="00D642C3">
      <w:pPr>
        <w:pStyle w:val="PargrafodaLista"/>
        <w:ind w:left="0"/>
        <w:jc w:val="both"/>
        <w:rPr>
          <w:rFonts w:ascii="Arial" w:hAnsi="Arial" w:cs="Arial"/>
          <w:b w:val="0"/>
          <w:bCs w:val="0"/>
          <w:sz w:val="20"/>
          <w:szCs w:val="20"/>
        </w:rPr>
      </w:pPr>
      <w:r w:rsidRPr="00D642C3">
        <w:rPr>
          <w:rFonts w:ascii="Arial" w:hAnsi="Arial" w:cs="Arial"/>
          <w:b w:val="0"/>
          <w:bCs w:val="0"/>
          <w:sz w:val="20"/>
          <w:szCs w:val="20"/>
        </w:rPr>
        <w:t>- Apoio ao Curso Redescoberta do Evangelho</w:t>
      </w:r>
      <w:r w:rsidR="00AE279C">
        <w:rPr>
          <w:rFonts w:ascii="Arial" w:hAnsi="Arial" w:cs="Arial"/>
          <w:b w:val="0"/>
          <w:bCs w:val="0"/>
          <w:sz w:val="20"/>
          <w:szCs w:val="20"/>
        </w:rPr>
        <w:t>;</w:t>
      </w:r>
    </w:p>
    <w:p w14:paraId="1F2D6029" w14:textId="673B7D2B" w:rsidR="00D642C3" w:rsidRPr="00D642C3" w:rsidRDefault="00D642C3" w:rsidP="00D642C3">
      <w:pPr>
        <w:pStyle w:val="PargrafodaLista"/>
        <w:ind w:left="0"/>
        <w:jc w:val="both"/>
        <w:rPr>
          <w:rFonts w:ascii="Arial" w:hAnsi="Arial" w:cs="Arial"/>
          <w:b w:val="0"/>
          <w:bCs w:val="0"/>
          <w:sz w:val="20"/>
          <w:szCs w:val="20"/>
        </w:rPr>
      </w:pPr>
      <w:r w:rsidRPr="00D642C3">
        <w:rPr>
          <w:rFonts w:ascii="Arial" w:hAnsi="Arial" w:cs="Arial"/>
          <w:b w:val="0"/>
          <w:bCs w:val="0"/>
          <w:sz w:val="20"/>
          <w:szCs w:val="20"/>
        </w:rPr>
        <w:t>- Envio de Bíblias, Material Litúrgico, Homilético e de Formação Cristã para América Latina e África</w:t>
      </w:r>
      <w:r w:rsidR="00AE279C">
        <w:rPr>
          <w:rFonts w:ascii="Arial" w:hAnsi="Arial" w:cs="Arial"/>
          <w:b w:val="0"/>
          <w:bCs w:val="0"/>
          <w:sz w:val="20"/>
          <w:szCs w:val="20"/>
        </w:rPr>
        <w:t>;</w:t>
      </w:r>
    </w:p>
    <w:p w14:paraId="1802DDA4" w14:textId="703DD919" w:rsidR="009C2B83" w:rsidRPr="00D642C3" w:rsidRDefault="00D642C3" w:rsidP="00D642C3">
      <w:pPr>
        <w:pStyle w:val="PargrafodaLista"/>
        <w:ind w:left="0"/>
        <w:jc w:val="both"/>
        <w:rPr>
          <w:rFonts w:ascii="Arial" w:hAnsi="Arial" w:cs="Arial"/>
          <w:b w:val="0"/>
          <w:bCs w:val="0"/>
          <w:sz w:val="20"/>
          <w:szCs w:val="20"/>
        </w:rPr>
      </w:pPr>
      <w:r w:rsidRPr="00D642C3">
        <w:rPr>
          <w:rFonts w:ascii="Arial" w:hAnsi="Arial" w:cs="Arial"/>
          <w:b w:val="0"/>
          <w:bCs w:val="0"/>
          <w:sz w:val="20"/>
          <w:szCs w:val="20"/>
        </w:rPr>
        <w:t>- Apoio a Campanhas da Sociedade Bíblica do Brasil na doação de Bíblias</w:t>
      </w:r>
      <w:r w:rsidR="00AE279C">
        <w:rPr>
          <w:rFonts w:ascii="Arial" w:hAnsi="Arial" w:cs="Arial"/>
          <w:b w:val="0"/>
          <w:bCs w:val="0"/>
          <w:sz w:val="20"/>
          <w:szCs w:val="20"/>
        </w:rPr>
        <w:t>;</w:t>
      </w:r>
    </w:p>
    <w:p w14:paraId="4F346A98" w14:textId="77777777" w:rsidR="00265F96" w:rsidRPr="00414D79" w:rsidRDefault="00265F96" w:rsidP="008148DE">
      <w:pPr>
        <w:jc w:val="both"/>
        <w:rPr>
          <w:rFonts w:ascii="Arial" w:hAnsi="Arial" w:cs="Arial"/>
          <w:b/>
          <w:szCs w:val="20"/>
        </w:rPr>
      </w:pPr>
    </w:p>
    <w:p w14:paraId="28EA34F8" w14:textId="77777777" w:rsidR="00265F96" w:rsidRPr="00256BC1" w:rsidRDefault="00265F96" w:rsidP="008148DE">
      <w:pPr>
        <w:jc w:val="both"/>
        <w:rPr>
          <w:rFonts w:ascii="Arial" w:hAnsi="Arial" w:cs="Arial"/>
          <w:b/>
          <w:sz w:val="18"/>
        </w:rPr>
        <w:sectPr w:rsidR="00265F96" w:rsidRPr="00256BC1" w:rsidSect="00F4189A">
          <w:type w:val="continuous"/>
          <w:pgSz w:w="8420" w:h="11907" w:orient="landscape" w:code="9"/>
          <w:pgMar w:top="567" w:right="567" w:bottom="567" w:left="567" w:header="709" w:footer="709" w:gutter="0"/>
          <w:paperSrc w:first="15" w:other="15"/>
          <w:cols w:space="340"/>
          <w:docGrid w:linePitch="360"/>
        </w:sectPr>
      </w:pPr>
    </w:p>
    <w:p w14:paraId="3BFEC936" w14:textId="77777777" w:rsidR="00AB5BD4" w:rsidRPr="00256BC1" w:rsidRDefault="00AB5BD4" w:rsidP="00AC157F">
      <w:pPr>
        <w:jc w:val="both"/>
        <w:rPr>
          <w:rFonts w:ascii="Arial" w:hAnsi="Arial" w:cs="Arial"/>
          <w:color w:val="333399"/>
          <w:sz w:val="10"/>
        </w:rPr>
        <w:sectPr w:rsidR="00AB5BD4" w:rsidRPr="00256BC1">
          <w:type w:val="continuous"/>
          <w:pgSz w:w="8420" w:h="11907" w:orient="landscape" w:code="9"/>
          <w:pgMar w:top="567" w:right="567" w:bottom="567" w:left="567" w:header="709" w:footer="709" w:gutter="0"/>
          <w:paperSrc w:first="15" w:other="15"/>
          <w:cols w:num="2" w:space="340"/>
          <w:docGrid w:linePitch="360"/>
        </w:sect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38"/>
        <w:gridCol w:w="4738"/>
      </w:tblGrid>
      <w:tr w:rsidR="00AB5BD4" w:rsidRPr="00256BC1" w14:paraId="6A87E487" w14:textId="77777777" w:rsidTr="00C46DEB">
        <w:trPr>
          <w:cantSplit/>
        </w:trPr>
        <w:tc>
          <w:tcPr>
            <w:tcW w:w="1744" w:type="pct"/>
            <w:shd w:val="clear" w:color="auto" w:fill="FFFFFF" w:themeFill="background1"/>
          </w:tcPr>
          <w:p w14:paraId="387A0285" w14:textId="4819AE0F" w:rsidR="00AB5BD4" w:rsidRPr="00256BC1" w:rsidRDefault="00C46DEB">
            <w:pPr>
              <w:rPr>
                <w:rFonts w:ascii="Arial" w:hAnsi="Arial" w:cs="Arial"/>
                <w:b/>
                <w:bCs/>
                <w:lang w:val="pt-PT"/>
              </w:rPr>
            </w:pPr>
            <w:r w:rsidRPr="00256BC1">
              <w:rPr>
                <w:rFonts w:ascii="Arial" w:hAnsi="Arial" w:cs="Arial"/>
                <w:b/>
                <w:bCs/>
                <w:lang w:val="pt-PT"/>
              </w:rPr>
              <w:t>24</w:t>
            </w:r>
            <w:r w:rsidR="00AB5BD4" w:rsidRPr="00256BC1">
              <w:rPr>
                <w:rFonts w:ascii="Arial" w:hAnsi="Arial" w:cs="Arial"/>
                <w:b/>
                <w:bCs/>
                <w:lang w:val="pt-PT"/>
              </w:rPr>
              <w:t xml:space="preserve"> de dezembro</w:t>
            </w:r>
          </w:p>
          <w:p w14:paraId="3BBF835B" w14:textId="00590C27" w:rsidR="00AB5BD4" w:rsidRPr="00256BC1" w:rsidRDefault="00C46DEB" w:rsidP="00353954">
            <w:pPr>
              <w:rPr>
                <w:rFonts w:ascii="Arial" w:hAnsi="Arial" w:cs="Arial"/>
                <w:bCs/>
                <w:sz w:val="14"/>
                <w:lang w:val="pt-PT"/>
              </w:rPr>
            </w:pPr>
            <w:r w:rsidRPr="00256BC1">
              <w:rPr>
                <w:rFonts w:ascii="Arial" w:hAnsi="Arial" w:cs="Arial"/>
                <w:b/>
                <w:bCs/>
                <w:sz w:val="14"/>
                <w:lang w:val="pt-PT"/>
              </w:rPr>
              <w:t>Véspera de Natal</w:t>
            </w:r>
            <w:r w:rsidR="00353954" w:rsidRPr="00256BC1">
              <w:rPr>
                <w:rFonts w:ascii="Arial" w:hAnsi="Arial" w:cs="Arial"/>
                <w:b/>
                <w:bCs/>
                <w:sz w:val="14"/>
                <w:lang w:val="pt-PT"/>
              </w:rPr>
              <w:t xml:space="preserve"> </w:t>
            </w:r>
          </w:p>
        </w:tc>
        <w:tc>
          <w:tcPr>
            <w:tcW w:w="3256" w:type="pct"/>
            <w:shd w:val="clear" w:color="auto" w:fill="FFFFFF" w:themeFill="background1"/>
          </w:tcPr>
          <w:p w14:paraId="3D1F0822" w14:textId="6C82E7E8" w:rsidR="00AB5BD4" w:rsidRPr="00C048C8" w:rsidRDefault="00DC2BB5" w:rsidP="00D72122">
            <w:pPr>
              <w:jc w:val="right"/>
              <w:rPr>
                <w:rFonts w:ascii="Arial" w:hAnsi="Arial" w:cs="Arial"/>
                <w:b/>
                <w:bCs/>
                <w:sz w:val="22"/>
                <w:szCs w:val="22"/>
              </w:rPr>
            </w:pPr>
            <w:r w:rsidRPr="00DC2BB5">
              <w:rPr>
                <w:rFonts w:ascii="Arial" w:hAnsi="Arial" w:cs="Arial"/>
                <w:b/>
                <w:bCs/>
                <w:sz w:val="22"/>
                <w:szCs w:val="22"/>
              </w:rPr>
              <w:t>Programa de Acompanhamento a Candidatas e Candidatos ao</w:t>
            </w:r>
            <w:r>
              <w:rPr>
                <w:rFonts w:ascii="Arial" w:hAnsi="Arial" w:cs="Arial"/>
                <w:b/>
                <w:bCs/>
                <w:sz w:val="22"/>
                <w:szCs w:val="22"/>
              </w:rPr>
              <w:t xml:space="preserve"> </w:t>
            </w:r>
            <w:r w:rsidRPr="00DC2BB5">
              <w:rPr>
                <w:rFonts w:ascii="Arial" w:hAnsi="Arial" w:cs="Arial"/>
                <w:b/>
                <w:bCs/>
                <w:sz w:val="22"/>
                <w:szCs w:val="22"/>
              </w:rPr>
              <w:t>Ministério com Ordenação</w:t>
            </w:r>
          </w:p>
        </w:tc>
      </w:tr>
    </w:tbl>
    <w:p w14:paraId="7A57099F" w14:textId="77777777" w:rsidR="00AB5BD4" w:rsidRPr="00256BC1" w:rsidRDefault="00AB5BD4" w:rsidP="00D34A5E">
      <w:pPr>
        <w:jc w:val="both"/>
        <w:rPr>
          <w:rFonts w:ascii="Arial" w:hAnsi="Arial" w:cs="Arial"/>
          <w:color w:val="333399"/>
          <w:sz w:val="6"/>
        </w:rPr>
        <w:sectPr w:rsidR="00AB5BD4" w:rsidRPr="00256BC1">
          <w:type w:val="continuous"/>
          <w:pgSz w:w="8420" w:h="11907" w:orient="landscape" w:code="9"/>
          <w:pgMar w:top="567" w:right="567" w:bottom="567" w:left="567" w:header="709" w:footer="709" w:gutter="0"/>
          <w:paperSrc w:first="15" w:other="15"/>
          <w:cols w:space="708"/>
          <w:docGrid w:linePitch="360"/>
        </w:sectPr>
      </w:pPr>
    </w:p>
    <w:p w14:paraId="78191F41" w14:textId="77777777" w:rsidR="00AB5BD4" w:rsidRPr="00256BC1" w:rsidRDefault="00AB5BD4">
      <w:pPr>
        <w:ind w:firstLine="708"/>
        <w:jc w:val="both"/>
        <w:rPr>
          <w:rFonts w:ascii="Arial" w:hAnsi="Arial" w:cs="Arial"/>
          <w:color w:val="333399"/>
          <w:sz w:val="6"/>
          <w:szCs w:val="20"/>
        </w:rPr>
      </w:pPr>
    </w:p>
    <w:p w14:paraId="76D1029C" w14:textId="77777777" w:rsidR="00A70709" w:rsidRPr="00256BC1" w:rsidRDefault="00A70709" w:rsidP="00A70709">
      <w:pPr>
        <w:jc w:val="both"/>
        <w:rPr>
          <w:rFonts w:ascii="Arial" w:hAnsi="Arial" w:cs="Arial"/>
          <w:sz w:val="18"/>
          <w:lang w:val="pt-PT"/>
        </w:rPr>
        <w:sectPr w:rsidR="00A70709" w:rsidRPr="00256BC1">
          <w:type w:val="continuous"/>
          <w:pgSz w:w="8420" w:h="11907" w:orient="landscape" w:code="9"/>
          <w:pgMar w:top="567" w:right="567" w:bottom="567" w:left="567" w:header="709" w:footer="709" w:gutter="0"/>
          <w:paperSrc w:first="15" w:other="15"/>
          <w:cols w:num="2" w:space="340"/>
          <w:docGrid w:linePitch="360"/>
        </w:sectPr>
      </w:pPr>
    </w:p>
    <w:p w14:paraId="4B5E2092" w14:textId="77777777" w:rsidR="00671EE1" w:rsidRPr="00256BC1" w:rsidRDefault="00671EE1" w:rsidP="00EB6AAB">
      <w:pPr>
        <w:jc w:val="both"/>
        <w:rPr>
          <w:rFonts w:ascii="Arial" w:hAnsi="Arial" w:cs="Arial"/>
          <w:sz w:val="6"/>
        </w:rPr>
        <w:sectPr w:rsidR="00671EE1" w:rsidRPr="00256BC1" w:rsidSect="00F4189A">
          <w:type w:val="continuous"/>
          <w:pgSz w:w="8420" w:h="11907" w:orient="landscape" w:code="9"/>
          <w:pgMar w:top="567" w:right="567" w:bottom="567" w:left="567" w:header="709" w:footer="709" w:gutter="0"/>
          <w:paperSrc w:first="15" w:other="15"/>
          <w:cols w:space="340"/>
          <w:docGrid w:linePitch="360"/>
        </w:sectPr>
      </w:pPr>
    </w:p>
    <w:p w14:paraId="75144B4A" w14:textId="77777777" w:rsidR="00A70709" w:rsidRPr="00256BC1" w:rsidRDefault="00A70709" w:rsidP="00823631">
      <w:pPr>
        <w:jc w:val="both"/>
        <w:rPr>
          <w:rFonts w:ascii="Arial" w:hAnsi="Arial" w:cs="Arial"/>
          <w:color w:val="333399"/>
          <w:sz w:val="22"/>
          <w:szCs w:val="22"/>
        </w:rPr>
        <w:sectPr w:rsidR="00A70709" w:rsidRPr="00256BC1">
          <w:type w:val="continuous"/>
          <w:pgSz w:w="8420" w:h="11907" w:orient="landscape" w:code="9"/>
          <w:pgMar w:top="567" w:right="567" w:bottom="567" w:left="567" w:header="709" w:footer="709" w:gutter="0"/>
          <w:paperSrc w:first="15" w:other="15"/>
          <w:cols w:space="708"/>
          <w:docGrid w:linePitch="360"/>
        </w:sectPr>
      </w:pPr>
    </w:p>
    <w:p w14:paraId="5509CA68" w14:textId="77777777" w:rsidR="00E052F0" w:rsidRPr="00E052F0" w:rsidRDefault="00E052F0" w:rsidP="00E052F0">
      <w:pPr>
        <w:jc w:val="center"/>
        <w:rPr>
          <w:rFonts w:ascii="Arial" w:hAnsi="Arial" w:cs="Arial"/>
          <w:b/>
          <w:bCs/>
          <w:szCs w:val="20"/>
        </w:rPr>
      </w:pPr>
      <w:r w:rsidRPr="00E052F0">
        <w:rPr>
          <w:rFonts w:ascii="Arial" w:hAnsi="Arial" w:cs="Arial"/>
          <w:b/>
          <w:bCs/>
          <w:szCs w:val="20"/>
        </w:rPr>
        <w:t>Formação de novos ministros e ministras</w:t>
      </w:r>
    </w:p>
    <w:p w14:paraId="73A6E39A" w14:textId="77777777" w:rsidR="00E052F0" w:rsidRPr="00E052F0" w:rsidRDefault="00E052F0" w:rsidP="00E052F0">
      <w:pPr>
        <w:rPr>
          <w:rFonts w:ascii="Arial" w:hAnsi="Arial" w:cs="Arial"/>
          <w:szCs w:val="20"/>
        </w:rPr>
      </w:pPr>
    </w:p>
    <w:p w14:paraId="64767365" w14:textId="77777777" w:rsidR="00E052F0" w:rsidRPr="00E052F0" w:rsidRDefault="00E052F0" w:rsidP="00E052F0">
      <w:pPr>
        <w:jc w:val="both"/>
        <w:rPr>
          <w:rFonts w:ascii="Arial" w:hAnsi="Arial" w:cs="Arial"/>
          <w:szCs w:val="20"/>
        </w:rPr>
      </w:pPr>
      <w:r w:rsidRPr="00E052F0">
        <w:rPr>
          <w:rFonts w:ascii="Arial" w:hAnsi="Arial" w:cs="Arial"/>
          <w:szCs w:val="20"/>
        </w:rPr>
        <w:t>O Período Prático de Habilitação ao Ministério – PPHM é realizado em uma das comunidades da IECLB e tem como finalidade desenvolver habilidades importantes para o futuro ministério. Neste período a igreja conhece, prepara e confirma a vocação destas pessoas para exercer o Ministério Ordenado na IECLB.</w:t>
      </w:r>
    </w:p>
    <w:p w14:paraId="3DD17C1D" w14:textId="77777777" w:rsidR="00E052F0" w:rsidRPr="00E052F0" w:rsidRDefault="00E052F0" w:rsidP="00E052F0">
      <w:pPr>
        <w:jc w:val="both"/>
        <w:rPr>
          <w:rFonts w:ascii="Arial" w:hAnsi="Arial" w:cs="Arial"/>
          <w:szCs w:val="20"/>
        </w:rPr>
      </w:pPr>
      <w:r w:rsidRPr="00E052F0">
        <w:rPr>
          <w:rFonts w:ascii="Arial" w:hAnsi="Arial" w:cs="Arial"/>
          <w:szCs w:val="20"/>
        </w:rPr>
        <w:t>A oferta deste culto será investida no auxílio a comunidades que não têm condições de assumir a subsistência de candidatos e candidatas e na qualificação de mentores e mentoras.</w:t>
      </w:r>
    </w:p>
    <w:p w14:paraId="30462328" w14:textId="3880D4EB" w:rsidR="00E052F0" w:rsidRDefault="00E052F0" w:rsidP="00E052F0">
      <w:pPr>
        <w:jc w:val="both"/>
        <w:rPr>
          <w:rFonts w:ascii="Arial" w:hAnsi="Arial" w:cs="Arial"/>
          <w:szCs w:val="20"/>
        </w:rPr>
      </w:pPr>
      <w:r w:rsidRPr="00E052F0">
        <w:rPr>
          <w:rFonts w:ascii="Arial" w:hAnsi="Arial" w:cs="Arial"/>
          <w:szCs w:val="20"/>
        </w:rPr>
        <w:t>Agradecemos as dádivas e rogamos a Deus que derrame suas bênçãos sobre a vida desta comunidade.</w:t>
      </w:r>
    </w:p>
    <w:p w14:paraId="41751476" w14:textId="77777777" w:rsidR="009C2B83" w:rsidRPr="00E052F0" w:rsidRDefault="009C2B83" w:rsidP="00E052F0">
      <w:pPr>
        <w:jc w:val="both"/>
        <w:rPr>
          <w:rFonts w:ascii="Arial" w:hAnsi="Arial" w:cs="Arial"/>
          <w:szCs w:val="20"/>
        </w:rPr>
      </w:pPr>
    </w:p>
    <w:p w14:paraId="2A3B3B18" w14:textId="2D92B279" w:rsidR="009521F8" w:rsidRPr="00087BB6" w:rsidRDefault="009521F8" w:rsidP="00087BB6">
      <w:pPr>
        <w:jc w:val="both"/>
        <w:rPr>
          <w:rFonts w:ascii="Arial" w:hAnsi="Arial" w:cs="Arial"/>
          <w:sz w:val="18"/>
        </w:rPr>
      </w:pPr>
      <w:r w:rsidRPr="00087BB6">
        <w:rPr>
          <w:rFonts w:ascii="Arial" w:hAnsi="Arial" w:cs="Arial"/>
          <w:b/>
          <w:bCs/>
          <w:szCs w:val="20"/>
        </w:rPr>
        <w:t>A Oferta atende a Meta Missionária</w:t>
      </w:r>
      <w:r w:rsidR="00087BB6" w:rsidRPr="00087BB6">
        <w:rPr>
          <w:rFonts w:ascii="Arial" w:hAnsi="Arial" w:cs="Arial"/>
          <w:b/>
          <w:bCs/>
          <w:szCs w:val="20"/>
        </w:rPr>
        <w:t xml:space="preserve"> 1</w:t>
      </w:r>
      <w:r w:rsidRPr="00087BB6">
        <w:rPr>
          <w:rFonts w:ascii="Arial" w:hAnsi="Arial" w:cs="Arial"/>
          <w:b/>
          <w:bCs/>
          <w:szCs w:val="20"/>
        </w:rPr>
        <w:t>:</w:t>
      </w:r>
      <w:r w:rsidR="00087BB6" w:rsidRPr="00087BB6">
        <w:rPr>
          <w:rFonts w:ascii="Arial" w:hAnsi="Arial" w:cs="Arial"/>
          <w:b/>
          <w:bCs/>
          <w:szCs w:val="20"/>
        </w:rPr>
        <w:t xml:space="preserve"> </w:t>
      </w:r>
      <w:r w:rsidRPr="00087BB6">
        <w:rPr>
          <w:rFonts w:ascii="Arial" w:hAnsi="Arial" w:cs="Arial"/>
          <w:szCs w:val="20"/>
        </w:rPr>
        <w:t>Formação Ministerial e 4 Protagonismo da</w:t>
      </w:r>
      <w:r w:rsidRPr="00087BB6">
        <w:rPr>
          <w:rFonts w:ascii="Arial" w:hAnsi="Arial" w:cs="Arial"/>
          <w:sz w:val="18"/>
        </w:rPr>
        <w:t xml:space="preserve"> Pessoa Jovem</w:t>
      </w:r>
      <w:r w:rsidR="00AF2800">
        <w:rPr>
          <w:rFonts w:ascii="Arial" w:hAnsi="Arial" w:cs="Arial"/>
          <w:sz w:val="18"/>
        </w:rPr>
        <w:t>.</w:t>
      </w:r>
    </w:p>
    <w:p w14:paraId="293EE169" w14:textId="77777777" w:rsidR="009521F8" w:rsidRPr="009521F8" w:rsidRDefault="009521F8" w:rsidP="009521F8">
      <w:pPr>
        <w:rPr>
          <w:rFonts w:ascii="Arial" w:hAnsi="Arial" w:cs="Arial"/>
          <w:sz w:val="18"/>
          <w:highlight w:val="yellow"/>
        </w:rPr>
      </w:pPr>
    </w:p>
    <w:p w14:paraId="382A31E2" w14:textId="74BE69BF" w:rsidR="00087BB6" w:rsidRPr="00087BB6" w:rsidRDefault="00087BB6" w:rsidP="00087BB6">
      <w:pPr>
        <w:pStyle w:val="NormalWeb"/>
        <w:shd w:val="clear" w:color="auto" w:fill="FFFFFF"/>
        <w:spacing w:before="0" w:beforeAutospacing="0" w:after="0" w:afterAutospacing="0"/>
        <w:rPr>
          <w:rFonts w:ascii="Arial" w:hAnsi="Arial" w:cs="Arial"/>
          <w:b/>
          <w:bCs/>
          <w:color w:val="000000"/>
          <w:sz w:val="22"/>
          <w:szCs w:val="22"/>
          <w:bdr w:val="none" w:sz="0" w:space="0" w:color="auto" w:frame="1"/>
          <w:shd w:val="clear" w:color="auto" w:fill="FFFF00"/>
        </w:rPr>
      </w:pPr>
      <w:r w:rsidRPr="00087BB6">
        <w:rPr>
          <w:rFonts w:ascii="Arial" w:hAnsi="Arial" w:cs="Arial"/>
          <w:b/>
          <w:bCs/>
          <w:color w:val="000000"/>
          <w:sz w:val="20"/>
          <w:szCs w:val="20"/>
          <w:bdr w:val="none" w:sz="0" w:space="0" w:color="auto" w:frame="1"/>
        </w:rPr>
        <w:t> Os Objetivos da Oferta possibilitam e promovem:</w:t>
      </w:r>
    </w:p>
    <w:p w14:paraId="45C88FA8" w14:textId="3BF54C7E" w:rsidR="00087BB6" w:rsidRDefault="00087BB6" w:rsidP="00087BB6">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18"/>
          <w:szCs w:val="18"/>
          <w:bdr w:val="none" w:sz="0" w:space="0" w:color="auto" w:frame="1"/>
        </w:rPr>
        <w:t>- Auxiliar as Comunidades sem condições de assumir a Bolsa de Manutenção dos Candidatos e Candidatas</w:t>
      </w:r>
      <w:r w:rsidR="0065711B">
        <w:rPr>
          <w:rFonts w:ascii="Arial" w:hAnsi="Arial" w:cs="Arial"/>
          <w:color w:val="000000"/>
          <w:sz w:val="18"/>
          <w:szCs w:val="18"/>
          <w:bdr w:val="none" w:sz="0" w:space="0" w:color="auto" w:frame="1"/>
        </w:rPr>
        <w:t>;</w:t>
      </w:r>
    </w:p>
    <w:p w14:paraId="3A3BF0BB" w14:textId="712401D7" w:rsidR="00087BB6" w:rsidRDefault="00087BB6" w:rsidP="00087BB6">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18"/>
          <w:szCs w:val="18"/>
          <w:bdr w:val="none" w:sz="0" w:space="0" w:color="auto" w:frame="1"/>
        </w:rPr>
        <w:t>- Promover cursos e encontros de capacitação de Ministros e Ministras para o exercício da Mentoria de Candidatos e Candidatas ao Ministério com Ordenação na IECLB</w:t>
      </w:r>
      <w:r w:rsidR="00AF2800">
        <w:rPr>
          <w:rFonts w:ascii="Arial" w:hAnsi="Arial" w:cs="Arial"/>
          <w:color w:val="000000"/>
          <w:sz w:val="18"/>
          <w:szCs w:val="18"/>
          <w:bdr w:val="none" w:sz="0" w:space="0" w:color="auto" w:frame="1"/>
        </w:rPr>
        <w:t>;</w:t>
      </w:r>
    </w:p>
    <w:p w14:paraId="3B0BAFA9" w14:textId="4A5EB405" w:rsidR="008A1D7C" w:rsidRDefault="008A1D7C" w:rsidP="009521F8">
      <w:pPr>
        <w:rPr>
          <w:rFonts w:ascii="Arial" w:hAnsi="Arial" w:cs="Arial"/>
          <w:sz w:val="18"/>
        </w:rPr>
      </w:pPr>
    </w:p>
    <w:p w14:paraId="2E2D048D" w14:textId="10145BCF" w:rsidR="008A1D7C" w:rsidRDefault="008A1D7C" w:rsidP="009521F8">
      <w:pPr>
        <w:rPr>
          <w:rFonts w:ascii="Arial" w:hAnsi="Arial" w:cs="Arial"/>
          <w:sz w:val="18"/>
        </w:rPr>
      </w:pPr>
    </w:p>
    <w:p w14:paraId="7812CBB8" w14:textId="041E428A" w:rsidR="008A1D7C" w:rsidRDefault="008A1D7C" w:rsidP="009521F8">
      <w:pPr>
        <w:rPr>
          <w:rFonts w:ascii="Arial" w:hAnsi="Arial" w:cs="Arial"/>
          <w:sz w:val="18"/>
        </w:rPr>
      </w:pPr>
    </w:p>
    <w:p w14:paraId="3C3A34EE" w14:textId="77777777" w:rsidR="008A1D7C" w:rsidRPr="00256BC1" w:rsidRDefault="008A1D7C" w:rsidP="008A1D7C">
      <w:pPr>
        <w:pStyle w:val="Ttulo8"/>
        <w:rPr>
          <w:rFonts w:ascii="Arial" w:hAnsi="Arial" w:cs="Arial"/>
          <w:color w:val="FF0000"/>
          <w:sz w:val="24"/>
          <w:szCs w:val="22"/>
        </w:rPr>
      </w:pPr>
      <w:r w:rsidRPr="00256BC1">
        <w:rPr>
          <w:rFonts w:ascii="Arial" w:hAnsi="Arial" w:cs="Arial"/>
          <w:color w:val="FF0000"/>
          <w:sz w:val="24"/>
          <w:szCs w:val="22"/>
        </w:rPr>
        <w:t>Orient</w:t>
      </w:r>
      <w:r w:rsidRPr="00256BC1">
        <w:rPr>
          <w:rFonts w:ascii="Arial" w:hAnsi="Arial" w:cs="Arial"/>
          <w:b w:val="0"/>
          <w:color w:val="FF0000"/>
          <w:sz w:val="24"/>
          <w:szCs w:val="22"/>
        </w:rPr>
        <w:t>a</w:t>
      </w:r>
      <w:r w:rsidRPr="00256BC1">
        <w:rPr>
          <w:rFonts w:ascii="Arial" w:hAnsi="Arial" w:cs="Arial"/>
          <w:color w:val="FF0000"/>
          <w:sz w:val="24"/>
          <w:szCs w:val="22"/>
        </w:rPr>
        <w:t>ções sobre a arrecadação e o envio das ofertas</w:t>
      </w:r>
    </w:p>
    <w:p w14:paraId="200D5BDD" w14:textId="77777777" w:rsidR="008A1D7C" w:rsidRPr="00256BC1" w:rsidRDefault="008A1D7C" w:rsidP="008A1D7C">
      <w:pPr>
        <w:pStyle w:val="Corpodetexto3"/>
        <w:widowControl/>
        <w:tabs>
          <w:tab w:val="clear" w:pos="360"/>
        </w:tabs>
        <w:spacing w:after="0"/>
        <w:ind w:firstLine="708"/>
        <w:rPr>
          <w:rFonts w:ascii="Arial" w:hAnsi="Arial" w:cs="Arial"/>
          <w:snapToGrid/>
          <w:color w:val="FF0000"/>
          <w:sz w:val="16"/>
          <w:szCs w:val="20"/>
          <w:lang w:val="pt-BR"/>
        </w:rPr>
      </w:pPr>
    </w:p>
    <w:p w14:paraId="3B89F91D" w14:textId="77777777" w:rsidR="008A1D7C" w:rsidRPr="00256BC1" w:rsidRDefault="008A1D7C" w:rsidP="008A1D7C">
      <w:pPr>
        <w:pStyle w:val="Corpodetexto3"/>
        <w:widowControl/>
        <w:tabs>
          <w:tab w:val="clear" w:pos="360"/>
        </w:tabs>
        <w:spacing w:after="0"/>
        <w:ind w:firstLine="708"/>
        <w:rPr>
          <w:rFonts w:ascii="Arial" w:hAnsi="Arial" w:cs="Arial"/>
          <w:snapToGrid/>
          <w:color w:val="FF0000"/>
          <w:sz w:val="16"/>
          <w:szCs w:val="20"/>
          <w:lang w:val="pt-BR"/>
        </w:rPr>
        <w:sectPr w:rsidR="008A1D7C" w:rsidRPr="00256BC1">
          <w:type w:val="continuous"/>
          <w:pgSz w:w="8420" w:h="11907" w:orient="landscape" w:code="9"/>
          <w:pgMar w:top="567" w:right="567" w:bottom="567" w:left="567" w:header="709" w:footer="709" w:gutter="0"/>
          <w:paperSrc w:first="15" w:other="15"/>
          <w:cols w:space="708"/>
          <w:docGrid w:linePitch="360"/>
        </w:sectPr>
      </w:pPr>
    </w:p>
    <w:p w14:paraId="3726A07B" w14:textId="77777777" w:rsidR="008A1D7C" w:rsidRPr="00256BC1" w:rsidRDefault="008A1D7C" w:rsidP="008A1D7C">
      <w:pPr>
        <w:jc w:val="both"/>
        <w:rPr>
          <w:rFonts w:ascii="Arial" w:hAnsi="Arial" w:cs="Arial"/>
          <w:sz w:val="18"/>
        </w:rPr>
      </w:pPr>
      <w:r w:rsidRPr="00256BC1">
        <w:rPr>
          <w:rFonts w:ascii="Arial" w:hAnsi="Arial" w:cs="Arial"/>
          <w:b/>
          <w:bCs/>
          <w:sz w:val="18"/>
        </w:rPr>
        <w:t>Resolução 095/2009</w:t>
      </w:r>
      <w:r w:rsidRPr="00256BC1">
        <w:rPr>
          <w:rFonts w:ascii="Arial" w:hAnsi="Arial" w:cs="Arial"/>
          <w:b/>
          <w:sz w:val="18"/>
        </w:rPr>
        <w:t xml:space="preserve"> </w:t>
      </w:r>
      <w:r w:rsidRPr="00256BC1">
        <w:rPr>
          <w:rFonts w:ascii="Arial" w:hAnsi="Arial" w:cs="Arial"/>
          <w:bCs/>
          <w:sz w:val="18"/>
        </w:rPr>
        <w:t xml:space="preserve">– </w:t>
      </w:r>
      <w:r w:rsidRPr="00256BC1">
        <w:rPr>
          <w:rFonts w:ascii="Arial" w:hAnsi="Arial" w:cs="Arial"/>
          <w:sz w:val="18"/>
        </w:rPr>
        <w:t>O Conselho da Igreja, no uso de suas atribuições e para fazer frente às decisões conciliares, determina que:</w:t>
      </w:r>
    </w:p>
    <w:p w14:paraId="5FE76B71" w14:textId="77777777" w:rsidR="008A1D7C" w:rsidRPr="00256BC1" w:rsidRDefault="008A1D7C" w:rsidP="008A1D7C">
      <w:pPr>
        <w:numPr>
          <w:ilvl w:val="0"/>
          <w:numId w:val="23"/>
        </w:numPr>
        <w:jc w:val="both"/>
        <w:rPr>
          <w:rFonts w:ascii="Arial" w:hAnsi="Arial" w:cs="Arial"/>
          <w:sz w:val="16"/>
          <w:szCs w:val="16"/>
        </w:rPr>
      </w:pPr>
      <w:r w:rsidRPr="00256BC1">
        <w:rPr>
          <w:rFonts w:ascii="Arial" w:hAnsi="Arial" w:cs="Arial"/>
          <w:sz w:val="16"/>
          <w:szCs w:val="16"/>
        </w:rPr>
        <w:t>Em todos os cultos realizados nas Comunidades da IECLB ou durante eventos promovidos no âmbito da IECLB será efetuado o levantamento de uma oferta entre os presentes, em ação de graça.</w:t>
      </w:r>
    </w:p>
    <w:p w14:paraId="4C11C94F" w14:textId="77777777" w:rsidR="008A1D7C" w:rsidRPr="00256BC1" w:rsidRDefault="008A1D7C" w:rsidP="008A1D7C">
      <w:pPr>
        <w:numPr>
          <w:ilvl w:val="1"/>
          <w:numId w:val="23"/>
        </w:numPr>
        <w:ind w:left="284" w:firstLine="0"/>
        <w:jc w:val="both"/>
        <w:rPr>
          <w:rFonts w:ascii="Arial" w:hAnsi="Arial" w:cs="Arial"/>
          <w:sz w:val="16"/>
          <w:szCs w:val="16"/>
        </w:rPr>
      </w:pPr>
      <w:r w:rsidRPr="00256BC1">
        <w:rPr>
          <w:rFonts w:ascii="Arial" w:hAnsi="Arial" w:cs="Arial"/>
          <w:sz w:val="16"/>
          <w:szCs w:val="16"/>
        </w:rPr>
        <w:t>Para os cultos realizados durante a semana – sexta e sábado - vale o destino do Domingo seguinte. Para os outros dias da semana, que não têm destino próprio, vale o do Domingo anterior.</w:t>
      </w:r>
    </w:p>
    <w:p w14:paraId="6164ADD2" w14:textId="77777777" w:rsidR="008A1D7C" w:rsidRPr="00256BC1" w:rsidRDefault="008A1D7C" w:rsidP="008A1D7C">
      <w:pPr>
        <w:numPr>
          <w:ilvl w:val="0"/>
          <w:numId w:val="23"/>
        </w:numPr>
        <w:jc w:val="both"/>
        <w:rPr>
          <w:rFonts w:ascii="Arial" w:hAnsi="Arial" w:cs="Arial"/>
          <w:sz w:val="16"/>
          <w:szCs w:val="16"/>
        </w:rPr>
      </w:pPr>
      <w:r w:rsidRPr="00256BC1">
        <w:rPr>
          <w:rFonts w:ascii="Arial" w:hAnsi="Arial" w:cs="Arial"/>
          <w:sz w:val="16"/>
          <w:szCs w:val="16"/>
        </w:rPr>
        <w:t>A destinação da oferta observará, por questões de unidade eclesiástica, o Plano de Ofertas da IECLB, definido anualmente pelo Conselho da Igreja, ao qual são agregadas as destinações definidas pelo respectivo Sínodo e respectiva Paróquia.</w:t>
      </w:r>
    </w:p>
    <w:p w14:paraId="6E6D2E1F" w14:textId="77777777" w:rsidR="008A1D7C" w:rsidRPr="00256BC1" w:rsidRDefault="008A1D7C" w:rsidP="008A1D7C">
      <w:pPr>
        <w:numPr>
          <w:ilvl w:val="0"/>
          <w:numId w:val="30"/>
        </w:numPr>
        <w:jc w:val="both"/>
        <w:rPr>
          <w:rFonts w:ascii="Arial" w:hAnsi="Arial" w:cs="Arial"/>
          <w:sz w:val="16"/>
          <w:szCs w:val="16"/>
        </w:rPr>
      </w:pPr>
      <w:r w:rsidRPr="00256BC1">
        <w:rPr>
          <w:rFonts w:ascii="Arial" w:hAnsi="Arial" w:cs="Arial"/>
          <w:sz w:val="16"/>
          <w:szCs w:val="16"/>
        </w:rPr>
        <w:t>Três níveis destinarão as ofertas: 1. local (a Comunidade, a instituição, o setor de trabalho), 2. sinodal e 3. nacional.</w:t>
      </w:r>
    </w:p>
    <w:p w14:paraId="6D8F5D7C" w14:textId="77777777" w:rsidR="008A1D7C" w:rsidRPr="00256BC1" w:rsidRDefault="008A1D7C" w:rsidP="008A1D7C">
      <w:pPr>
        <w:numPr>
          <w:ilvl w:val="0"/>
          <w:numId w:val="30"/>
        </w:numPr>
        <w:jc w:val="both"/>
        <w:rPr>
          <w:rFonts w:ascii="Arial" w:hAnsi="Arial" w:cs="Arial"/>
          <w:sz w:val="16"/>
          <w:szCs w:val="16"/>
        </w:rPr>
      </w:pPr>
      <w:r w:rsidRPr="00256BC1">
        <w:rPr>
          <w:rFonts w:ascii="Arial" w:hAnsi="Arial" w:cs="Arial"/>
          <w:sz w:val="16"/>
          <w:szCs w:val="16"/>
        </w:rPr>
        <w:t>O Conselho da Igreja definirá a destinação das ofertas nos Domingos em que a oferta é de âmbito nacional.</w:t>
      </w:r>
    </w:p>
    <w:p w14:paraId="30025290" w14:textId="77777777" w:rsidR="008A1D7C" w:rsidRPr="00256BC1" w:rsidRDefault="008A1D7C" w:rsidP="008A1D7C">
      <w:pPr>
        <w:numPr>
          <w:ilvl w:val="0"/>
          <w:numId w:val="30"/>
        </w:numPr>
        <w:jc w:val="both"/>
        <w:rPr>
          <w:rFonts w:ascii="Arial" w:hAnsi="Arial" w:cs="Arial"/>
          <w:sz w:val="16"/>
          <w:szCs w:val="16"/>
        </w:rPr>
      </w:pPr>
      <w:r w:rsidRPr="00256BC1">
        <w:rPr>
          <w:rFonts w:ascii="Arial" w:hAnsi="Arial" w:cs="Arial"/>
          <w:sz w:val="16"/>
          <w:szCs w:val="16"/>
        </w:rPr>
        <w:t>O Conselho Sinodal definirá a destinação das ofertas nos Domingos em que a oferta é de âmbito sinodal.</w:t>
      </w:r>
    </w:p>
    <w:p w14:paraId="6426232B" w14:textId="77777777" w:rsidR="008A1D7C" w:rsidRPr="00256BC1" w:rsidRDefault="008A1D7C" w:rsidP="008A1D7C">
      <w:pPr>
        <w:numPr>
          <w:ilvl w:val="0"/>
          <w:numId w:val="30"/>
        </w:numPr>
        <w:jc w:val="both"/>
        <w:rPr>
          <w:rFonts w:ascii="Arial" w:hAnsi="Arial" w:cs="Arial"/>
          <w:sz w:val="16"/>
          <w:szCs w:val="16"/>
        </w:rPr>
      </w:pPr>
      <w:r w:rsidRPr="00256BC1">
        <w:rPr>
          <w:rFonts w:ascii="Arial" w:hAnsi="Arial" w:cs="Arial"/>
          <w:sz w:val="16"/>
          <w:szCs w:val="16"/>
        </w:rPr>
        <w:t>O Conselho Paroquial definirá a destinação das ofertas nos Domingos em que a oferta é de âmbito local.</w:t>
      </w:r>
    </w:p>
    <w:p w14:paraId="2620260E" w14:textId="77777777" w:rsidR="008A1D7C" w:rsidRPr="00256BC1" w:rsidRDefault="008A1D7C" w:rsidP="008A1D7C">
      <w:pPr>
        <w:numPr>
          <w:ilvl w:val="0"/>
          <w:numId w:val="23"/>
        </w:numPr>
        <w:jc w:val="both"/>
        <w:rPr>
          <w:rFonts w:ascii="Arial" w:hAnsi="Arial" w:cs="Arial"/>
          <w:sz w:val="16"/>
          <w:szCs w:val="16"/>
        </w:rPr>
      </w:pPr>
      <w:r w:rsidRPr="00256BC1">
        <w:rPr>
          <w:rFonts w:ascii="Arial" w:hAnsi="Arial" w:cs="Arial"/>
          <w:sz w:val="16"/>
          <w:szCs w:val="16"/>
        </w:rPr>
        <w:t xml:space="preserve">O plano de ofertas se aplica a todas </w:t>
      </w:r>
      <w:proofErr w:type="gramStart"/>
      <w:r w:rsidRPr="00256BC1">
        <w:rPr>
          <w:rFonts w:ascii="Arial" w:hAnsi="Arial" w:cs="Arial"/>
          <w:sz w:val="16"/>
          <w:szCs w:val="16"/>
        </w:rPr>
        <w:t>comunidades,  paróquias</w:t>
      </w:r>
      <w:proofErr w:type="gramEnd"/>
      <w:r w:rsidRPr="00256BC1">
        <w:rPr>
          <w:rFonts w:ascii="Arial" w:hAnsi="Arial" w:cs="Arial"/>
          <w:sz w:val="16"/>
          <w:szCs w:val="16"/>
        </w:rPr>
        <w:t>, sínodos, instâncias centrais da IECLB e entidades que atuam no seu âmbito.</w:t>
      </w:r>
    </w:p>
    <w:p w14:paraId="3A609D1C" w14:textId="77777777" w:rsidR="008A1D7C" w:rsidRPr="00256BC1" w:rsidRDefault="008A1D7C" w:rsidP="008A1D7C">
      <w:pPr>
        <w:numPr>
          <w:ilvl w:val="0"/>
          <w:numId w:val="29"/>
        </w:numPr>
        <w:jc w:val="both"/>
        <w:rPr>
          <w:rFonts w:ascii="Arial" w:hAnsi="Arial" w:cs="Arial"/>
          <w:sz w:val="16"/>
          <w:szCs w:val="16"/>
        </w:rPr>
      </w:pPr>
      <w:r w:rsidRPr="00256BC1">
        <w:rPr>
          <w:rFonts w:ascii="Arial" w:hAnsi="Arial" w:cs="Arial"/>
          <w:sz w:val="16"/>
          <w:szCs w:val="16"/>
        </w:rPr>
        <w:t>Comunidades e paróquias em formação observarão o plano de ofertas oficial em sua integridade, fazendo uso das ofertas locais, caso necessário, para fins de sua manutenção, durante o primeiro ano.</w:t>
      </w:r>
    </w:p>
    <w:p w14:paraId="27781397" w14:textId="77777777" w:rsidR="008A1D7C" w:rsidRPr="00256BC1" w:rsidRDefault="008A1D7C" w:rsidP="008A1D7C">
      <w:pPr>
        <w:numPr>
          <w:ilvl w:val="0"/>
          <w:numId w:val="29"/>
        </w:numPr>
        <w:jc w:val="both"/>
        <w:rPr>
          <w:rFonts w:ascii="Arial" w:hAnsi="Arial" w:cs="Arial"/>
          <w:sz w:val="16"/>
          <w:szCs w:val="16"/>
        </w:rPr>
      </w:pPr>
      <w:r w:rsidRPr="00256BC1">
        <w:rPr>
          <w:rFonts w:ascii="Arial" w:hAnsi="Arial" w:cs="Arial"/>
          <w:sz w:val="16"/>
          <w:szCs w:val="16"/>
        </w:rPr>
        <w:t>A contribuição de 10% - a ser repassada ao Sínodo até o dia 15 do mês subsequente ao da arrecadação - incide sobre as ofertas destinadas para a própria Comunidade ou Paróquia (Res. 054/2005).</w:t>
      </w:r>
    </w:p>
    <w:p w14:paraId="44944838" w14:textId="77777777" w:rsidR="008A1D7C" w:rsidRPr="00256BC1" w:rsidRDefault="008A1D7C" w:rsidP="008A1D7C">
      <w:pPr>
        <w:numPr>
          <w:ilvl w:val="0"/>
          <w:numId w:val="29"/>
        </w:numPr>
        <w:jc w:val="both"/>
        <w:rPr>
          <w:rFonts w:ascii="Arial" w:hAnsi="Arial" w:cs="Arial"/>
          <w:sz w:val="16"/>
          <w:szCs w:val="16"/>
        </w:rPr>
      </w:pPr>
      <w:r w:rsidRPr="00256BC1">
        <w:rPr>
          <w:rFonts w:ascii="Arial" w:hAnsi="Arial" w:cs="Arial"/>
          <w:sz w:val="16"/>
          <w:szCs w:val="16"/>
        </w:rPr>
        <w:t>Os centros de formação de obreiros e outras instituições e setores que atuam no âmbito da IECLB observarão, nos cultos que realizarem, o Plano de Ofertas da IECLB, com a destinação definida pelo Sínodo e pela Paróquia onde se localiza a sua sede.</w:t>
      </w:r>
    </w:p>
    <w:p w14:paraId="07A3674F" w14:textId="77777777" w:rsidR="008A1D7C" w:rsidRPr="00256BC1" w:rsidRDefault="008A1D7C" w:rsidP="008A1D7C">
      <w:pPr>
        <w:numPr>
          <w:ilvl w:val="0"/>
          <w:numId w:val="23"/>
        </w:numPr>
        <w:jc w:val="both"/>
        <w:rPr>
          <w:rFonts w:ascii="Arial" w:hAnsi="Arial" w:cs="Arial"/>
          <w:sz w:val="16"/>
          <w:szCs w:val="16"/>
        </w:rPr>
      </w:pPr>
      <w:r w:rsidRPr="00256BC1">
        <w:rPr>
          <w:rFonts w:ascii="Arial" w:hAnsi="Arial" w:cs="Arial"/>
          <w:sz w:val="16"/>
          <w:szCs w:val="16"/>
        </w:rPr>
        <w:t>O valor integral das ofertas deverá ser encaminhado até o último dia útil do mês subsequente ao recolhimento da oferta, observado o que segue.</w:t>
      </w:r>
    </w:p>
    <w:p w14:paraId="22BF08CF" w14:textId="77777777" w:rsidR="008A1D7C" w:rsidRPr="00256BC1" w:rsidRDefault="008A1D7C" w:rsidP="008A1D7C">
      <w:pPr>
        <w:numPr>
          <w:ilvl w:val="0"/>
          <w:numId w:val="28"/>
        </w:numPr>
        <w:jc w:val="both"/>
        <w:rPr>
          <w:rFonts w:ascii="Arial" w:hAnsi="Arial" w:cs="Arial"/>
          <w:sz w:val="16"/>
          <w:szCs w:val="16"/>
        </w:rPr>
      </w:pPr>
      <w:r w:rsidRPr="00256BC1">
        <w:rPr>
          <w:rFonts w:ascii="Arial" w:hAnsi="Arial" w:cs="Arial"/>
          <w:sz w:val="16"/>
          <w:szCs w:val="16"/>
        </w:rPr>
        <w:t>Ao Tesoureiro de cada Comunidade caberá o recolhimento das ofertas levantadas e o seu repasse integral: 1) diretamente ao destinatário quando se tratar de oferta destinada localmente; 2) diretamente ao Sínodo quando se tratar de oferta sinodal ou nacional.</w:t>
      </w:r>
    </w:p>
    <w:p w14:paraId="15C1AF24" w14:textId="77777777" w:rsidR="008A1D7C" w:rsidRPr="00256BC1" w:rsidRDefault="008A1D7C" w:rsidP="008A1D7C">
      <w:pPr>
        <w:numPr>
          <w:ilvl w:val="0"/>
          <w:numId w:val="28"/>
        </w:numPr>
        <w:jc w:val="both"/>
        <w:rPr>
          <w:rFonts w:ascii="Arial" w:hAnsi="Arial" w:cs="Arial"/>
          <w:sz w:val="16"/>
          <w:szCs w:val="16"/>
        </w:rPr>
      </w:pPr>
      <w:r w:rsidRPr="00256BC1">
        <w:rPr>
          <w:rFonts w:ascii="Arial" w:hAnsi="Arial" w:cs="Arial"/>
          <w:sz w:val="16"/>
          <w:szCs w:val="16"/>
        </w:rPr>
        <w:t>Ao Tesoureiro de cada Sínodo caberá administrar o recolhimento das ofertas no âmbito do Sínodo e o repasse integral à Secretaria Geral do montante das ofertas nacionais e encaminhar ao Presidente Sinodal as situações irregulares, para que tome as medidas cabíveis, de acordo com os regulamentos da IECLB.</w:t>
      </w:r>
    </w:p>
    <w:p w14:paraId="4268A58F" w14:textId="77777777" w:rsidR="008A1D7C" w:rsidRPr="00256BC1" w:rsidRDefault="008A1D7C" w:rsidP="008A1D7C">
      <w:pPr>
        <w:numPr>
          <w:ilvl w:val="0"/>
          <w:numId w:val="28"/>
        </w:numPr>
        <w:jc w:val="both"/>
        <w:rPr>
          <w:rFonts w:ascii="Arial" w:hAnsi="Arial" w:cs="Arial"/>
          <w:sz w:val="16"/>
          <w:szCs w:val="16"/>
        </w:rPr>
      </w:pPr>
      <w:r w:rsidRPr="00256BC1">
        <w:rPr>
          <w:rFonts w:ascii="Arial" w:hAnsi="Arial" w:cs="Arial"/>
          <w:sz w:val="16"/>
          <w:szCs w:val="16"/>
        </w:rPr>
        <w:t xml:space="preserve">A retenção indevida de valores de ofertas e o repasse efetuado incorretamente sujeitarão o órgão responsável ao processo de conflito, regulamentado no Art. 48 e seguintes do Ordenamento Jurídico-Doutrinário vigente na IECLB. </w:t>
      </w:r>
    </w:p>
    <w:p w14:paraId="43A4429B" w14:textId="77777777" w:rsidR="008A1D7C" w:rsidRPr="00256BC1" w:rsidRDefault="008A1D7C" w:rsidP="008A1D7C">
      <w:pPr>
        <w:numPr>
          <w:ilvl w:val="0"/>
          <w:numId w:val="28"/>
        </w:numPr>
        <w:jc w:val="both"/>
        <w:rPr>
          <w:rFonts w:ascii="Arial" w:hAnsi="Arial" w:cs="Arial"/>
          <w:sz w:val="16"/>
          <w:szCs w:val="16"/>
        </w:rPr>
      </w:pPr>
      <w:r w:rsidRPr="00256BC1">
        <w:rPr>
          <w:rFonts w:ascii="Arial" w:hAnsi="Arial" w:cs="Arial"/>
          <w:sz w:val="16"/>
          <w:szCs w:val="16"/>
        </w:rPr>
        <w:t xml:space="preserve">O encaminhamento de pedidos de auxílio, empréstimo e projetos está vinculado ao correto repasse das ofertas levantadas, atestado em parecer pelo respectivo Sínodo. </w:t>
      </w:r>
    </w:p>
    <w:p w14:paraId="0F9BFE1E" w14:textId="77777777" w:rsidR="008A1D7C" w:rsidRPr="00256BC1" w:rsidRDefault="008A1D7C" w:rsidP="008A1D7C">
      <w:pPr>
        <w:numPr>
          <w:ilvl w:val="0"/>
          <w:numId w:val="28"/>
        </w:numPr>
        <w:jc w:val="both"/>
        <w:rPr>
          <w:rFonts w:ascii="Arial" w:hAnsi="Arial" w:cs="Arial"/>
          <w:sz w:val="16"/>
          <w:szCs w:val="16"/>
        </w:rPr>
      </w:pPr>
      <w:r w:rsidRPr="00256BC1">
        <w:rPr>
          <w:rFonts w:ascii="Arial" w:hAnsi="Arial" w:cs="Arial"/>
          <w:sz w:val="16"/>
          <w:szCs w:val="16"/>
        </w:rPr>
        <w:t xml:space="preserve">Cabe ao obreiro e à obreira orientar o correto levantamento da oferta e seu encaminhamento. </w:t>
      </w:r>
    </w:p>
    <w:p w14:paraId="6E707526" w14:textId="77777777" w:rsidR="008A1D7C" w:rsidRPr="00256BC1" w:rsidRDefault="008A1D7C" w:rsidP="008A1D7C">
      <w:pPr>
        <w:numPr>
          <w:ilvl w:val="0"/>
          <w:numId w:val="23"/>
        </w:numPr>
        <w:jc w:val="both"/>
        <w:rPr>
          <w:rFonts w:ascii="Arial" w:hAnsi="Arial" w:cs="Arial"/>
          <w:sz w:val="16"/>
          <w:szCs w:val="16"/>
        </w:rPr>
      </w:pPr>
      <w:r w:rsidRPr="00256BC1">
        <w:rPr>
          <w:rFonts w:ascii="Arial" w:hAnsi="Arial" w:cs="Arial"/>
          <w:sz w:val="16"/>
          <w:szCs w:val="16"/>
        </w:rPr>
        <w:t>As ofertas nacionais do plano de ofertas da IECLB destinam-se para a missão – tanto na IECLB como fora dela -, para capacitação de lideranças, para formação teológica e para serviços que visem fortalecer a unidade da IECLB e sua confessionalidade.</w:t>
      </w:r>
    </w:p>
    <w:p w14:paraId="6B4B321B" w14:textId="77777777" w:rsidR="008A1D7C" w:rsidRPr="00256BC1" w:rsidRDefault="008A1D7C" w:rsidP="008A1D7C">
      <w:pPr>
        <w:numPr>
          <w:ilvl w:val="0"/>
          <w:numId w:val="23"/>
        </w:numPr>
        <w:jc w:val="both"/>
        <w:rPr>
          <w:rFonts w:ascii="Arial" w:hAnsi="Arial" w:cs="Arial"/>
          <w:sz w:val="16"/>
          <w:szCs w:val="16"/>
        </w:rPr>
      </w:pPr>
      <w:r w:rsidRPr="00256BC1">
        <w:rPr>
          <w:rFonts w:ascii="Arial" w:hAnsi="Arial" w:cs="Arial"/>
          <w:sz w:val="16"/>
          <w:szCs w:val="16"/>
        </w:rPr>
        <w:t>Os setores que queiram ser contemplados no plano nacional de ofertas da IECLB precisam encaminhar, até o último dia útil do mês de maio de cada ano, projeto pleiteando a inclusão no plano de ofertas nacional do ano seguinte.</w:t>
      </w:r>
    </w:p>
    <w:p w14:paraId="3ECE2707" w14:textId="77777777" w:rsidR="008A1D7C" w:rsidRPr="00256BC1" w:rsidRDefault="008A1D7C" w:rsidP="008A1D7C">
      <w:pPr>
        <w:numPr>
          <w:ilvl w:val="0"/>
          <w:numId w:val="27"/>
        </w:numPr>
        <w:jc w:val="both"/>
        <w:rPr>
          <w:rFonts w:ascii="Arial" w:hAnsi="Arial" w:cs="Arial"/>
          <w:sz w:val="16"/>
          <w:szCs w:val="16"/>
        </w:rPr>
      </w:pPr>
      <w:r w:rsidRPr="00256BC1">
        <w:rPr>
          <w:rFonts w:ascii="Arial" w:hAnsi="Arial" w:cs="Arial"/>
          <w:sz w:val="16"/>
          <w:szCs w:val="16"/>
        </w:rPr>
        <w:t>O projeto deverá conter o objetivo, com justificativa embasada, montante de recursos necessários para a implementação do objetivo e montante da participação própria.</w:t>
      </w:r>
    </w:p>
    <w:p w14:paraId="05BBFCB5" w14:textId="77777777" w:rsidR="008A1D7C" w:rsidRPr="00256BC1" w:rsidRDefault="008A1D7C" w:rsidP="008A1D7C">
      <w:pPr>
        <w:numPr>
          <w:ilvl w:val="0"/>
          <w:numId w:val="27"/>
        </w:numPr>
        <w:jc w:val="both"/>
        <w:rPr>
          <w:rFonts w:ascii="Arial" w:hAnsi="Arial" w:cs="Arial"/>
          <w:sz w:val="16"/>
          <w:szCs w:val="16"/>
        </w:rPr>
      </w:pPr>
      <w:r w:rsidRPr="00256BC1">
        <w:rPr>
          <w:rFonts w:ascii="Arial" w:hAnsi="Arial" w:cs="Arial"/>
          <w:sz w:val="16"/>
          <w:szCs w:val="16"/>
        </w:rPr>
        <w:lastRenderedPageBreak/>
        <w:t>Os projetos encaminhados serão avaliados tecnicamente pela Secretaria Geral e submetidos ao Conselho da Igreja em sua reunião de julho.</w:t>
      </w:r>
    </w:p>
    <w:p w14:paraId="17DA51F8" w14:textId="77777777" w:rsidR="008A1D7C" w:rsidRPr="00256BC1" w:rsidRDefault="008A1D7C" w:rsidP="008A1D7C">
      <w:pPr>
        <w:numPr>
          <w:ilvl w:val="0"/>
          <w:numId w:val="23"/>
        </w:numPr>
        <w:jc w:val="both"/>
        <w:rPr>
          <w:rFonts w:ascii="Arial" w:hAnsi="Arial" w:cs="Arial"/>
          <w:sz w:val="16"/>
          <w:szCs w:val="16"/>
        </w:rPr>
      </w:pPr>
      <w:r w:rsidRPr="00256BC1">
        <w:rPr>
          <w:rFonts w:ascii="Arial" w:hAnsi="Arial" w:cs="Arial"/>
          <w:sz w:val="16"/>
          <w:szCs w:val="16"/>
        </w:rPr>
        <w:t>Os textos de motivação focarão os objetivos apontados pelos projetos e serão elaborados pela Secretaria Geral e publicados nos meios de comunicação nacionais.</w:t>
      </w:r>
    </w:p>
    <w:p w14:paraId="2D8762FF" w14:textId="77777777" w:rsidR="008A1D7C" w:rsidRPr="00256BC1" w:rsidRDefault="008A1D7C" w:rsidP="008A1D7C">
      <w:pPr>
        <w:numPr>
          <w:ilvl w:val="0"/>
          <w:numId w:val="26"/>
        </w:numPr>
        <w:jc w:val="both"/>
        <w:rPr>
          <w:rFonts w:ascii="Arial" w:hAnsi="Arial" w:cs="Arial"/>
          <w:sz w:val="16"/>
          <w:szCs w:val="16"/>
        </w:rPr>
      </w:pPr>
      <w:r w:rsidRPr="00256BC1">
        <w:rPr>
          <w:rFonts w:ascii="Arial" w:hAnsi="Arial" w:cs="Arial"/>
          <w:sz w:val="16"/>
          <w:szCs w:val="16"/>
        </w:rPr>
        <w:t>A motivação para as ofertas nacionais deverá ser lida nos Cultos antes da realização da oferta;</w:t>
      </w:r>
    </w:p>
    <w:p w14:paraId="3DEDAA8D" w14:textId="77777777" w:rsidR="008A1D7C" w:rsidRPr="00256BC1" w:rsidRDefault="008A1D7C" w:rsidP="008A1D7C">
      <w:pPr>
        <w:numPr>
          <w:ilvl w:val="0"/>
          <w:numId w:val="26"/>
        </w:numPr>
        <w:jc w:val="both"/>
        <w:rPr>
          <w:rFonts w:ascii="Arial" w:hAnsi="Arial" w:cs="Arial"/>
          <w:sz w:val="16"/>
          <w:szCs w:val="16"/>
        </w:rPr>
      </w:pPr>
      <w:r w:rsidRPr="00256BC1">
        <w:rPr>
          <w:rFonts w:ascii="Arial" w:hAnsi="Arial" w:cs="Arial"/>
          <w:sz w:val="16"/>
          <w:szCs w:val="16"/>
        </w:rPr>
        <w:t>A motivação deve ser transcrita no boletim litúrgico.</w:t>
      </w:r>
    </w:p>
    <w:p w14:paraId="61B4BBDC" w14:textId="77777777" w:rsidR="008A1D7C" w:rsidRPr="00256BC1" w:rsidRDefault="008A1D7C" w:rsidP="008A1D7C">
      <w:pPr>
        <w:numPr>
          <w:ilvl w:val="0"/>
          <w:numId w:val="23"/>
        </w:numPr>
        <w:jc w:val="both"/>
        <w:rPr>
          <w:rFonts w:ascii="Arial" w:hAnsi="Arial" w:cs="Arial"/>
          <w:sz w:val="16"/>
          <w:szCs w:val="16"/>
        </w:rPr>
      </w:pPr>
      <w:r w:rsidRPr="00256BC1">
        <w:rPr>
          <w:rFonts w:ascii="Arial" w:hAnsi="Arial" w:cs="Arial"/>
          <w:sz w:val="16"/>
          <w:szCs w:val="16"/>
        </w:rPr>
        <w:t>Os recursos de ofertas nacionais passam a ser liberados pela Secretaria Geral mediante:</w:t>
      </w:r>
    </w:p>
    <w:p w14:paraId="6D97E28D" w14:textId="77777777" w:rsidR="008A1D7C" w:rsidRPr="00256BC1" w:rsidRDefault="008A1D7C" w:rsidP="008A1D7C">
      <w:pPr>
        <w:numPr>
          <w:ilvl w:val="0"/>
          <w:numId w:val="25"/>
        </w:numPr>
        <w:jc w:val="both"/>
        <w:rPr>
          <w:rFonts w:ascii="Arial" w:hAnsi="Arial" w:cs="Arial"/>
          <w:sz w:val="16"/>
          <w:szCs w:val="16"/>
        </w:rPr>
      </w:pPr>
      <w:r w:rsidRPr="00256BC1">
        <w:rPr>
          <w:rFonts w:ascii="Arial" w:hAnsi="Arial" w:cs="Arial"/>
          <w:sz w:val="16"/>
          <w:szCs w:val="16"/>
        </w:rPr>
        <w:t>solicitação do repasse da oferta, indicando a aplicação específica, conforme o projeto encaminhado e aprovado e registro na ata da Conferência dos Secretários;</w:t>
      </w:r>
    </w:p>
    <w:p w14:paraId="76DB302F" w14:textId="77777777" w:rsidR="008A1D7C" w:rsidRPr="00256BC1" w:rsidRDefault="008A1D7C" w:rsidP="008A1D7C">
      <w:pPr>
        <w:numPr>
          <w:ilvl w:val="0"/>
          <w:numId w:val="25"/>
        </w:numPr>
        <w:jc w:val="both"/>
        <w:rPr>
          <w:rFonts w:ascii="Arial" w:hAnsi="Arial" w:cs="Arial"/>
          <w:sz w:val="16"/>
          <w:szCs w:val="16"/>
        </w:rPr>
      </w:pPr>
      <w:r w:rsidRPr="00256BC1">
        <w:rPr>
          <w:rFonts w:ascii="Arial" w:hAnsi="Arial" w:cs="Arial"/>
          <w:sz w:val="16"/>
          <w:szCs w:val="16"/>
        </w:rPr>
        <w:t xml:space="preserve">recursos não solicitados até maio do ano subsequente ficarão à disposição por até um ano, quando serão destinados ao Fundo de Auxílios e Empréstimos da IECLB, para apoio exclusivo a paróquias médias e pequenas, de acordo com o regulamento em vigor desse Fundo. </w:t>
      </w:r>
    </w:p>
    <w:p w14:paraId="51D469BE" w14:textId="77777777" w:rsidR="008A1D7C" w:rsidRPr="00256BC1" w:rsidRDefault="008A1D7C" w:rsidP="008A1D7C">
      <w:pPr>
        <w:numPr>
          <w:ilvl w:val="0"/>
          <w:numId w:val="25"/>
        </w:numPr>
        <w:jc w:val="both"/>
        <w:rPr>
          <w:rFonts w:ascii="Arial" w:hAnsi="Arial" w:cs="Arial"/>
          <w:sz w:val="16"/>
          <w:szCs w:val="16"/>
        </w:rPr>
      </w:pPr>
      <w:r w:rsidRPr="00256BC1">
        <w:rPr>
          <w:rFonts w:ascii="Arial" w:hAnsi="Arial" w:cs="Arial"/>
          <w:sz w:val="16"/>
          <w:szCs w:val="16"/>
        </w:rPr>
        <w:t xml:space="preserve">valores que excedem os recursos solicitados no projeto inicial serão destinados ao Fundo de Auxílios e Empréstimos da IECLB, para apoio exclusivo a paróquias médias e pequenas, de acordo com o regulamento em vigor desse Fundo. </w:t>
      </w:r>
    </w:p>
    <w:p w14:paraId="5CE982CD" w14:textId="77777777" w:rsidR="008A1D7C" w:rsidRPr="00256BC1" w:rsidRDefault="008A1D7C" w:rsidP="008A1D7C">
      <w:pPr>
        <w:numPr>
          <w:ilvl w:val="0"/>
          <w:numId w:val="23"/>
        </w:numPr>
        <w:jc w:val="both"/>
        <w:rPr>
          <w:rFonts w:ascii="Arial" w:hAnsi="Arial" w:cs="Arial"/>
          <w:sz w:val="16"/>
          <w:szCs w:val="16"/>
        </w:rPr>
      </w:pPr>
      <w:r w:rsidRPr="00256BC1">
        <w:rPr>
          <w:rFonts w:ascii="Arial" w:hAnsi="Arial" w:cs="Arial"/>
          <w:sz w:val="16"/>
          <w:szCs w:val="16"/>
        </w:rPr>
        <w:t>Os setores contemplados no plano nacional deverão enviar relatório à Secretaria Geral sobre a aplicação dos recursos até o último dia útil do mês de maio do ano subsequente à realização da oferta;</w:t>
      </w:r>
    </w:p>
    <w:p w14:paraId="054BD814" w14:textId="77777777" w:rsidR="008A1D7C" w:rsidRPr="00256BC1" w:rsidRDefault="008A1D7C" w:rsidP="008A1D7C">
      <w:pPr>
        <w:numPr>
          <w:ilvl w:val="0"/>
          <w:numId w:val="24"/>
        </w:numPr>
        <w:jc w:val="both"/>
        <w:rPr>
          <w:rFonts w:ascii="Arial" w:hAnsi="Arial" w:cs="Arial"/>
          <w:sz w:val="16"/>
          <w:szCs w:val="16"/>
        </w:rPr>
      </w:pPr>
      <w:r w:rsidRPr="00256BC1">
        <w:rPr>
          <w:rFonts w:ascii="Arial" w:hAnsi="Arial" w:cs="Arial"/>
          <w:sz w:val="16"/>
          <w:szCs w:val="16"/>
        </w:rPr>
        <w:t>a Secretaria Geral publicará, até o mês de junho de cada ano, no Portal Luteranos, o montante arrecadado pelas ofertas do ano anterior e os respectivos relatórios de prestação de contas dos contemplados.</w:t>
      </w:r>
    </w:p>
    <w:p w14:paraId="49AD366E" w14:textId="77777777" w:rsidR="008A1D7C" w:rsidRPr="00256BC1" w:rsidRDefault="008A1D7C" w:rsidP="008A1D7C">
      <w:pPr>
        <w:numPr>
          <w:ilvl w:val="0"/>
          <w:numId w:val="24"/>
        </w:numPr>
        <w:jc w:val="both"/>
        <w:rPr>
          <w:rFonts w:ascii="Arial" w:hAnsi="Arial" w:cs="Arial"/>
          <w:sz w:val="16"/>
          <w:szCs w:val="16"/>
        </w:rPr>
      </w:pPr>
      <w:r w:rsidRPr="00256BC1">
        <w:rPr>
          <w:rFonts w:ascii="Arial" w:hAnsi="Arial" w:cs="Arial"/>
          <w:sz w:val="16"/>
          <w:szCs w:val="16"/>
        </w:rPr>
        <w:t>Os setores que não encaminharem relatório e prestação de contas de ofertas do ano anterior serão excluídos do plano de ofertas.</w:t>
      </w:r>
    </w:p>
    <w:p w14:paraId="150DF886" w14:textId="77777777" w:rsidR="008A1D7C" w:rsidRPr="00256BC1" w:rsidRDefault="008A1D7C" w:rsidP="008A1D7C">
      <w:pPr>
        <w:numPr>
          <w:ilvl w:val="0"/>
          <w:numId w:val="23"/>
        </w:numPr>
        <w:jc w:val="both"/>
        <w:rPr>
          <w:rFonts w:ascii="Arial" w:hAnsi="Arial" w:cs="Arial"/>
          <w:sz w:val="16"/>
          <w:szCs w:val="16"/>
        </w:rPr>
      </w:pPr>
      <w:r w:rsidRPr="00256BC1">
        <w:rPr>
          <w:rFonts w:ascii="Arial" w:hAnsi="Arial" w:cs="Arial"/>
          <w:sz w:val="16"/>
          <w:szCs w:val="16"/>
        </w:rPr>
        <w:t>A presente resolução entra em vigor na data de sua publicação no Boletim Informativo e substitui a resolução 046, de 2004.</w:t>
      </w:r>
    </w:p>
    <w:p w14:paraId="17EB62CE" w14:textId="77777777" w:rsidR="008A1D7C" w:rsidRPr="00256BC1" w:rsidRDefault="008A1D7C" w:rsidP="009521F8">
      <w:pPr>
        <w:rPr>
          <w:rFonts w:ascii="Arial" w:hAnsi="Arial" w:cs="Arial"/>
          <w:sz w:val="18"/>
        </w:rPr>
      </w:pPr>
    </w:p>
    <w:sectPr w:rsidR="008A1D7C" w:rsidRPr="00256BC1" w:rsidSect="00CD53A8">
      <w:type w:val="continuous"/>
      <w:pgSz w:w="8420" w:h="11907" w:orient="landscape" w:code="9"/>
      <w:pgMar w:top="567" w:right="567" w:bottom="567" w:left="56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5671" w14:textId="77777777" w:rsidR="00BA658F" w:rsidRDefault="00BA658F" w:rsidP="00DD663D">
      <w:r>
        <w:separator/>
      </w:r>
    </w:p>
  </w:endnote>
  <w:endnote w:type="continuationSeparator" w:id="0">
    <w:p w14:paraId="7F5DF9D0" w14:textId="77777777" w:rsidR="00BA658F" w:rsidRDefault="00BA658F" w:rsidP="00DD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B139" w14:textId="77777777" w:rsidR="00BA658F" w:rsidRDefault="00BA658F" w:rsidP="00DD663D">
      <w:r>
        <w:separator/>
      </w:r>
    </w:p>
  </w:footnote>
  <w:footnote w:type="continuationSeparator" w:id="0">
    <w:p w14:paraId="2DD7E0B4" w14:textId="77777777" w:rsidR="00BA658F" w:rsidRDefault="00BA658F" w:rsidP="00DD6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591"/>
    <w:multiLevelType w:val="hybridMultilevel"/>
    <w:tmpl w:val="682CD9E2"/>
    <w:lvl w:ilvl="0" w:tplc="01EE685E">
      <w:start w:val="1"/>
      <w:numFmt w:val="bullet"/>
      <w:lvlText w:val=""/>
      <w:lvlJc w:val="left"/>
      <w:pPr>
        <w:tabs>
          <w:tab w:val="num" w:pos="0"/>
        </w:tabs>
        <w:ind w:left="283" w:hanging="283"/>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E049C"/>
    <w:multiLevelType w:val="hybridMultilevel"/>
    <w:tmpl w:val="682CD9E2"/>
    <w:lvl w:ilvl="0" w:tplc="0416000F">
      <w:start w:val="1"/>
      <w:numFmt w:val="decimal"/>
      <w:lvlText w:val="%1."/>
      <w:lvlJc w:val="left"/>
      <w:pPr>
        <w:tabs>
          <w:tab w:val="num" w:pos="360"/>
        </w:tabs>
        <w:ind w:left="36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17354"/>
    <w:multiLevelType w:val="hybridMultilevel"/>
    <w:tmpl w:val="5D7CCEC8"/>
    <w:lvl w:ilvl="0" w:tplc="0416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72EFA"/>
    <w:multiLevelType w:val="hybridMultilevel"/>
    <w:tmpl w:val="5FEEA772"/>
    <w:lvl w:ilvl="0" w:tplc="DC1CBB7E">
      <w:start w:val="1"/>
      <w:numFmt w:val="decimal"/>
      <w:lvlText w:val="%1.)"/>
      <w:lvlJc w:val="left"/>
      <w:pPr>
        <w:ind w:left="720" w:hanging="360"/>
      </w:pPr>
      <w:rPr>
        <w:rFonts w:ascii="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3B3FA8"/>
    <w:multiLevelType w:val="singleLevel"/>
    <w:tmpl w:val="0416000F"/>
    <w:lvl w:ilvl="0">
      <w:start w:val="1"/>
      <w:numFmt w:val="decimal"/>
      <w:lvlText w:val="%1."/>
      <w:lvlJc w:val="left"/>
      <w:pPr>
        <w:tabs>
          <w:tab w:val="num" w:pos="360"/>
        </w:tabs>
        <w:ind w:left="360" w:hanging="360"/>
      </w:pPr>
      <w:rPr>
        <w:rFonts w:hint="default"/>
      </w:rPr>
    </w:lvl>
  </w:abstractNum>
  <w:abstractNum w:abstractNumId="5" w15:restartNumberingAfterBreak="0">
    <w:nsid w:val="151E5E3E"/>
    <w:multiLevelType w:val="hybridMultilevel"/>
    <w:tmpl w:val="9962AFAA"/>
    <w:lvl w:ilvl="0" w:tplc="4EB4B7FE">
      <w:start w:val="1"/>
      <w:numFmt w:val="lowerLetter"/>
      <w:lvlText w:val="%1."/>
      <w:lvlJc w:val="left"/>
      <w:pPr>
        <w:tabs>
          <w:tab w:val="num" w:pos="700"/>
        </w:tabs>
        <w:ind w:left="34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5465345"/>
    <w:multiLevelType w:val="hybridMultilevel"/>
    <w:tmpl w:val="712E5BA6"/>
    <w:lvl w:ilvl="0" w:tplc="4EB4B7FE">
      <w:start w:val="1"/>
      <w:numFmt w:val="lowerLetter"/>
      <w:lvlText w:val="%1."/>
      <w:lvlJc w:val="left"/>
      <w:pPr>
        <w:tabs>
          <w:tab w:val="num" w:pos="700"/>
        </w:tabs>
        <w:ind w:left="34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1E927E3"/>
    <w:multiLevelType w:val="hybridMultilevel"/>
    <w:tmpl w:val="F498F884"/>
    <w:lvl w:ilvl="0" w:tplc="4EB4B7FE">
      <w:start w:val="1"/>
      <w:numFmt w:val="lowerLetter"/>
      <w:lvlText w:val="%1."/>
      <w:lvlJc w:val="left"/>
      <w:pPr>
        <w:tabs>
          <w:tab w:val="num" w:pos="700"/>
        </w:tabs>
        <w:ind w:left="34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72B44A9"/>
    <w:multiLevelType w:val="hybridMultilevel"/>
    <w:tmpl w:val="5DDC48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820F7"/>
    <w:multiLevelType w:val="hybridMultilevel"/>
    <w:tmpl w:val="63620DDC"/>
    <w:lvl w:ilvl="0" w:tplc="5C5A656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06B2B8B"/>
    <w:multiLevelType w:val="singleLevel"/>
    <w:tmpl w:val="4DE0E0D4"/>
    <w:lvl w:ilvl="0">
      <w:start w:val="1"/>
      <w:numFmt w:val="decimal"/>
      <w:lvlText w:val="%1."/>
      <w:lvlJc w:val="left"/>
      <w:pPr>
        <w:tabs>
          <w:tab w:val="num" w:pos="540"/>
        </w:tabs>
        <w:ind w:left="540" w:hanging="360"/>
      </w:pPr>
      <w:rPr>
        <w:rFonts w:hint="default"/>
      </w:rPr>
    </w:lvl>
  </w:abstractNum>
  <w:abstractNum w:abstractNumId="11" w15:restartNumberingAfterBreak="0">
    <w:nsid w:val="31EF53E2"/>
    <w:multiLevelType w:val="hybridMultilevel"/>
    <w:tmpl w:val="331C3758"/>
    <w:lvl w:ilvl="0" w:tplc="68AE4B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8EE4115"/>
    <w:multiLevelType w:val="hybridMultilevel"/>
    <w:tmpl w:val="3BBE6C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FE486B"/>
    <w:multiLevelType w:val="hybridMultilevel"/>
    <w:tmpl w:val="CC9E8072"/>
    <w:lvl w:ilvl="0" w:tplc="4EB4B7FE">
      <w:start w:val="1"/>
      <w:numFmt w:val="lowerLetter"/>
      <w:lvlText w:val="%1."/>
      <w:lvlJc w:val="left"/>
      <w:pPr>
        <w:tabs>
          <w:tab w:val="num" w:pos="700"/>
        </w:tabs>
        <w:ind w:left="34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1157CB8"/>
    <w:multiLevelType w:val="hybridMultilevel"/>
    <w:tmpl w:val="1A186746"/>
    <w:lvl w:ilvl="0" w:tplc="68AE4B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1C9746F"/>
    <w:multiLevelType w:val="hybridMultilevel"/>
    <w:tmpl w:val="48A2BB86"/>
    <w:lvl w:ilvl="0" w:tplc="4EB4B7FE">
      <w:start w:val="1"/>
      <w:numFmt w:val="lowerLetter"/>
      <w:lvlText w:val="%1."/>
      <w:lvlJc w:val="left"/>
      <w:pPr>
        <w:tabs>
          <w:tab w:val="num" w:pos="700"/>
        </w:tabs>
        <w:ind w:left="34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36A794B"/>
    <w:multiLevelType w:val="hybridMultilevel"/>
    <w:tmpl w:val="B15C974E"/>
    <w:lvl w:ilvl="0" w:tplc="9F5C168E">
      <w:numFmt w:val="bullet"/>
      <w:lvlText w:val="-"/>
      <w:lvlJc w:val="left"/>
      <w:pPr>
        <w:tabs>
          <w:tab w:val="num" w:pos="530"/>
        </w:tabs>
        <w:ind w:left="530" w:hanging="360"/>
      </w:pPr>
      <w:rPr>
        <w:rFonts w:ascii="Times New Roman" w:eastAsia="Times New Roman" w:hAnsi="Times New Roman" w:cs="Times New Roman" w:hint="default"/>
      </w:rPr>
    </w:lvl>
    <w:lvl w:ilvl="1" w:tplc="04160003" w:tentative="1">
      <w:start w:val="1"/>
      <w:numFmt w:val="bullet"/>
      <w:lvlText w:val="o"/>
      <w:lvlJc w:val="left"/>
      <w:pPr>
        <w:tabs>
          <w:tab w:val="num" w:pos="1250"/>
        </w:tabs>
        <w:ind w:left="1250" w:hanging="360"/>
      </w:pPr>
      <w:rPr>
        <w:rFonts w:ascii="Courier New" w:hAnsi="Courier New" w:hint="default"/>
      </w:rPr>
    </w:lvl>
    <w:lvl w:ilvl="2" w:tplc="04160005" w:tentative="1">
      <w:start w:val="1"/>
      <w:numFmt w:val="bullet"/>
      <w:lvlText w:val=""/>
      <w:lvlJc w:val="left"/>
      <w:pPr>
        <w:tabs>
          <w:tab w:val="num" w:pos="1970"/>
        </w:tabs>
        <w:ind w:left="1970" w:hanging="360"/>
      </w:pPr>
      <w:rPr>
        <w:rFonts w:ascii="Wingdings" w:hAnsi="Wingdings" w:hint="default"/>
      </w:rPr>
    </w:lvl>
    <w:lvl w:ilvl="3" w:tplc="04160001" w:tentative="1">
      <w:start w:val="1"/>
      <w:numFmt w:val="bullet"/>
      <w:lvlText w:val=""/>
      <w:lvlJc w:val="left"/>
      <w:pPr>
        <w:tabs>
          <w:tab w:val="num" w:pos="2690"/>
        </w:tabs>
        <w:ind w:left="2690" w:hanging="360"/>
      </w:pPr>
      <w:rPr>
        <w:rFonts w:ascii="Symbol" w:hAnsi="Symbol" w:hint="default"/>
      </w:rPr>
    </w:lvl>
    <w:lvl w:ilvl="4" w:tplc="04160003" w:tentative="1">
      <w:start w:val="1"/>
      <w:numFmt w:val="bullet"/>
      <w:lvlText w:val="o"/>
      <w:lvlJc w:val="left"/>
      <w:pPr>
        <w:tabs>
          <w:tab w:val="num" w:pos="3410"/>
        </w:tabs>
        <w:ind w:left="3410" w:hanging="360"/>
      </w:pPr>
      <w:rPr>
        <w:rFonts w:ascii="Courier New" w:hAnsi="Courier New" w:hint="default"/>
      </w:rPr>
    </w:lvl>
    <w:lvl w:ilvl="5" w:tplc="04160005" w:tentative="1">
      <w:start w:val="1"/>
      <w:numFmt w:val="bullet"/>
      <w:lvlText w:val=""/>
      <w:lvlJc w:val="left"/>
      <w:pPr>
        <w:tabs>
          <w:tab w:val="num" w:pos="4130"/>
        </w:tabs>
        <w:ind w:left="4130" w:hanging="360"/>
      </w:pPr>
      <w:rPr>
        <w:rFonts w:ascii="Wingdings" w:hAnsi="Wingdings" w:hint="default"/>
      </w:rPr>
    </w:lvl>
    <w:lvl w:ilvl="6" w:tplc="04160001" w:tentative="1">
      <w:start w:val="1"/>
      <w:numFmt w:val="bullet"/>
      <w:lvlText w:val=""/>
      <w:lvlJc w:val="left"/>
      <w:pPr>
        <w:tabs>
          <w:tab w:val="num" w:pos="4850"/>
        </w:tabs>
        <w:ind w:left="4850" w:hanging="360"/>
      </w:pPr>
      <w:rPr>
        <w:rFonts w:ascii="Symbol" w:hAnsi="Symbol" w:hint="default"/>
      </w:rPr>
    </w:lvl>
    <w:lvl w:ilvl="7" w:tplc="04160003" w:tentative="1">
      <w:start w:val="1"/>
      <w:numFmt w:val="bullet"/>
      <w:lvlText w:val="o"/>
      <w:lvlJc w:val="left"/>
      <w:pPr>
        <w:tabs>
          <w:tab w:val="num" w:pos="5570"/>
        </w:tabs>
        <w:ind w:left="5570" w:hanging="360"/>
      </w:pPr>
      <w:rPr>
        <w:rFonts w:ascii="Courier New" w:hAnsi="Courier New" w:hint="default"/>
      </w:rPr>
    </w:lvl>
    <w:lvl w:ilvl="8" w:tplc="04160005" w:tentative="1">
      <w:start w:val="1"/>
      <w:numFmt w:val="bullet"/>
      <w:lvlText w:val=""/>
      <w:lvlJc w:val="left"/>
      <w:pPr>
        <w:tabs>
          <w:tab w:val="num" w:pos="6290"/>
        </w:tabs>
        <w:ind w:left="6290" w:hanging="360"/>
      </w:pPr>
      <w:rPr>
        <w:rFonts w:ascii="Wingdings" w:hAnsi="Wingdings" w:hint="default"/>
      </w:rPr>
    </w:lvl>
  </w:abstractNum>
  <w:abstractNum w:abstractNumId="17" w15:restartNumberingAfterBreak="0">
    <w:nsid w:val="46660C39"/>
    <w:multiLevelType w:val="singleLevel"/>
    <w:tmpl w:val="5088D924"/>
    <w:lvl w:ilvl="0">
      <w:numFmt w:val="bullet"/>
      <w:lvlText w:val="-"/>
      <w:lvlJc w:val="left"/>
      <w:pPr>
        <w:tabs>
          <w:tab w:val="num" w:pos="720"/>
        </w:tabs>
        <w:ind w:left="720" w:hanging="360"/>
      </w:pPr>
      <w:rPr>
        <w:rFonts w:hint="default"/>
      </w:rPr>
    </w:lvl>
  </w:abstractNum>
  <w:abstractNum w:abstractNumId="18" w15:restartNumberingAfterBreak="0">
    <w:nsid w:val="47CF0E71"/>
    <w:multiLevelType w:val="hybridMultilevel"/>
    <w:tmpl w:val="1BCCE744"/>
    <w:lvl w:ilvl="0" w:tplc="80FA5FFC">
      <w:start w:val="1"/>
      <w:numFmt w:val="decimal"/>
      <w:lvlText w:val="%1."/>
      <w:lvlJc w:val="left"/>
      <w:pPr>
        <w:tabs>
          <w:tab w:val="num" w:pos="360"/>
        </w:tabs>
        <w:ind w:left="340" w:hanging="340"/>
      </w:pPr>
      <w:rPr>
        <w:rFonts w:hint="default"/>
      </w:rPr>
    </w:lvl>
    <w:lvl w:ilvl="1" w:tplc="04160019">
      <w:start w:val="1"/>
      <w:numFmt w:val="lowerLetter"/>
      <w:lvlText w:val="%2."/>
      <w:lvlJc w:val="left"/>
      <w:pPr>
        <w:tabs>
          <w:tab w:val="num" w:pos="720"/>
        </w:tabs>
        <w:ind w:left="720" w:hanging="360"/>
      </w:pPr>
    </w:lvl>
    <w:lvl w:ilvl="2" w:tplc="A3384EAC">
      <w:start w:val="3"/>
      <w:numFmt w:val="bullet"/>
      <w:lvlText w:val="-"/>
      <w:lvlJc w:val="left"/>
      <w:pPr>
        <w:tabs>
          <w:tab w:val="num" w:pos="2340"/>
        </w:tabs>
        <w:ind w:left="2340" w:hanging="360"/>
      </w:pPr>
      <w:rPr>
        <w:rFonts w:ascii="Times New Roman" w:eastAsia="Times New Roman" w:hAnsi="Times New Roman" w:cs="Times New Roman"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8B463B1"/>
    <w:multiLevelType w:val="singleLevel"/>
    <w:tmpl w:val="AF62CC1A"/>
    <w:lvl w:ilvl="0">
      <w:start w:val="1"/>
      <w:numFmt w:val="decimal"/>
      <w:lvlText w:val="%1."/>
      <w:legacy w:legacy="1" w:legacySpace="120" w:legacyIndent="360"/>
      <w:lvlJc w:val="left"/>
      <w:pPr>
        <w:ind w:left="360" w:hanging="360"/>
      </w:pPr>
      <w:rPr>
        <w:rFonts w:ascii="Arial Narrow" w:hAnsi="Arial Narrow" w:hint="default"/>
        <w:b w:val="0"/>
        <w:i w:val="0"/>
      </w:rPr>
    </w:lvl>
  </w:abstractNum>
  <w:abstractNum w:abstractNumId="20" w15:restartNumberingAfterBreak="0">
    <w:nsid w:val="50A100A6"/>
    <w:multiLevelType w:val="hybridMultilevel"/>
    <w:tmpl w:val="202C84EE"/>
    <w:lvl w:ilvl="0" w:tplc="4EB4B7FE">
      <w:start w:val="1"/>
      <w:numFmt w:val="lowerLetter"/>
      <w:lvlText w:val="%1."/>
      <w:lvlJc w:val="left"/>
      <w:pPr>
        <w:tabs>
          <w:tab w:val="num" w:pos="700"/>
        </w:tabs>
        <w:ind w:left="34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6460820"/>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57E40CEE"/>
    <w:multiLevelType w:val="hybridMultilevel"/>
    <w:tmpl w:val="00D416B6"/>
    <w:lvl w:ilvl="0" w:tplc="71985B88">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3" w15:restartNumberingAfterBreak="0">
    <w:nsid w:val="5E036D49"/>
    <w:multiLevelType w:val="hybridMultilevel"/>
    <w:tmpl w:val="D58E6472"/>
    <w:lvl w:ilvl="0" w:tplc="4EB4B7FE">
      <w:start w:val="1"/>
      <w:numFmt w:val="lowerLetter"/>
      <w:lvlText w:val="%1."/>
      <w:lvlJc w:val="left"/>
      <w:pPr>
        <w:tabs>
          <w:tab w:val="num" w:pos="700"/>
        </w:tabs>
        <w:ind w:left="34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31328A6"/>
    <w:multiLevelType w:val="singleLevel"/>
    <w:tmpl w:val="0416000F"/>
    <w:lvl w:ilvl="0">
      <w:start w:val="1"/>
      <w:numFmt w:val="decimal"/>
      <w:lvlText w:val="%1."/>
      <w:lvlJc w:val="left"/>
      <w:pPr>
        <w:tabs>
          <w:tab w:val="num" w:pos="360"/>
        </w:tabs>
        <w:ind w:left="360" w:hanging="360"/>
      </w:pPr>
      <w:rPr>
        <w:rFonts w:hint="default"/>
      </w:rPr>
    </w:lvl>
  </w:abstractNum>
  <w:abstractNum w:abstractNumId="25" w15:restartNumberingAfterBreak="0">
    <w:nsid w:val="635C178B"/>
    <w:multiLevelType w:val="singleLevel"/>
    <w:tmpl w:val="BF56EA2A"/>
    <w:lvl w:ilvl="0">
      <w:start w:val="3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63976353"/>
    <w:multiLevelType w:val="singleLevel"/>
    <w:tmpl w:val="702825FE"/>
    <w:lvl w:ilvl="0">
      <w:start w:val="1"/>
      <w:numFmt w:val="decimal"/>
      <w:lvlText w:val="%1."/>
      <w:lvlJc w:val="left"/>
      <w:pPr>
        <w:tabs>
          <w:tab w:val="num" w:pos="420"/>
        </w:tabs>
        <w:ind w:left="420" w:hanging="360"/>
      </w:pPr>
      <w:rPr>
        <w:rFonts w:hint="default"/>
      </w:rPr>
    </w:lvl>
  </w:abstractNum>
  <w:abstractNum w:abstractNumId="27" w15:restartNumberingAfterBreak="0">
    <w:nsid w:val="6A643D0E"/>
    <w:multiLevelType w:val="singleLevel"/>
    <w:tmpl w:val="035C42E6"/>
    <w:lvl w:ilvl="0">
      <w:start w:val="1"/>
      <w:numFmt w:val="decimal"/>
      <w:lvlText w:val="%1)"/>
      <w:lvlJc w:val="left"/>
      <w:pPr>
        <w:tabs>
          <w:tab w:val="num" w:pos="1068"/>
        </w:tabs>
        <w:ind w:left="1068" w:hanging="360"/>
      </w:pPr>
      <w:rPr>
        <w:rFonts w:hint="default"/>
      </w:rPr>
    </w:lvl>
  </w:abstractNum>
  <w:abstractNum w:abstractNumId="28" w15:restartNumberingAfterBreak="0">
    <w:nsid w:val="6FB83041"/>
    <w:multiLevelType w:val="hybridMultilevel"/>
    <w:tmpl w:val="B69AA972"/>
    <w:lvl w:ilvl="0" w:tplc="B148ABEE">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4779BC"/>
    <w:multiLevelType w:val="hybridMultilevel"/>
    <w:tmpl w:val="EDBA8D9A"/>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30" w15:restartNumberingAfterBreak="0">
    <w:nsid w:val="74466C4D"/>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759B0665"/>
    <w:multiLevelType w:val="singleLevel"/>
    <w:tmpl w:val="E112EF28"/>
    <w:lvl w:ilvl="0">
      <w:start w:val="1"/>
      <w:numFmt w:val="decimal"/>
      <w:lvlText w:val="%1."/>
      <w:lvlJc w:val="left"/>
      <w:pPr>
        <w:tabs>
          <w:tab w:val="num" w:pos="480"/>
        </w:tabs>
        <w:ind w:left="480" w:hanging="360"/>
      </w:pPr>
      <w:rPr>
        <w:rFonts w:hint="default"/>
      </w:rPr>
    </w:lvl>
  </w:abstractNum>
  <w:abstractNum w:abstractNumId="32" w15:restartNumberingAfterBreak="0">
    <w:nsid w:val="75E06862"/>
    <w:multiLevelType w:val="hybridMultilevel"/>
    <w:tmpl w:val="6CD2484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7B2E9A"/>
    <w:multiLevelType w:val="singleLevel"/>
    <w:tmpl w:val="2FFE7AE2"/>
    <w:lvl w:ilvl="0">
      <w:start w:val="1"/>
      <w:numFmt w:val="decimal"/>
      <w:lvlText w:val="%1."/>
      <w:lvlJc w:val="left"/>
      <w:pPr>
        <w:tabs>
          <w:tab w:val="num" w:pos="1065"/>
        </w:tabs>
        <w:ind w:left="1065" w:hanging="360"/>
      </w:pPr>
      <w:rPr>
        <w:rFonts w:hint="default"/>
      </w:rPr>
    </w:lvl>
  </w:abstractNum>
  <w:abstractNum w:abstractNumId="34" w15:restartNumberingAfterBreak="0">
    <w:nsid w:val="771D74AA"/>
    <w:multiLevelType w:val="singleLevel"/>
    <w:tmpl w:val="E470499C"/>
    <w:lvl w:ilvl="0">
      <w:start w:val="1"/>
      <w:numFmt w:val="bullet"/>
      <w:lvlText w:val="-"/>
      <w:lvlJc w:val="left"/>
      <w:pPr>
        <w:tabs>
          <w:tab w:val="num" w:pos="1428"/>
        </w:tabs>
        <w:ind w:left="1428" w:hanging="360"/>
      </w:pPr>
      <w:rPr>
        <w:rFonts w:ascii="Times New Roman" w:hAnsi="Times New Roman" w:cs="Times New Roman" w:hint="default"/>
      </w:rPr>
    </w:lvl>
  </w:abstractNum>
  <w:abstractNum w:abstractNumId="35" w15:restartNumberingAfterBreak="0">
    <w:nsid w:val="7A363A62"/>
    <w:multiLevelType w:val="hybridMultilevel"/>
    <w:tmpl w:val="1638E8E4"/>
    <w:lvl w:ilvl="0" w:tplc="E4123E28">
      <w:start w:val="1"/>
      <w:numFmt w:val="bullet"/>
      <w:lvlText w:val=""/>
      <w:lvlJc w:val="left"/>
      <w:pPr>
        <w:tabs>
          <w:tab w:val="num" w:pos="700"/>
        </w:tabs>
        <w:ind w:left="62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7"/>
  </w:num>
  <w:num w:numId="3">
    <w:abstractNumId w:val="21"/>
  </w:num>
  <w:num w:numId="4">
    <w:abstractNumId w:val="30"/>
  </w:num>
  <w:num w:numId="5">
    <w:abstractNumId w:val="0"/>
  </w:num>
  <w:num w:numId="6">
    <w:abstractNumId w:val="9"/>
  </w:num>
  <w:num w:numId="7">
    <w:abstractNumId w:val="17"/>
  </w:num>
  <w:num w:numId="8">
    <w:abstractNumId w:val="33"/>
  </w:num>
  <w:num w:numId="9">
    <w:abstractNumId w:val="26"/>
  </w:num>
  <w:num w:numId="10">
    <w:abstractNumId w:val="34"/>
  </w:num>
  <w:num w:numId="11">
    <w:abstractNumId w:val="31"/>
  </w:num>
  <w:num w:numId="12">
    <w:abstractNumId w:val="10"/>
  </w:num>
  <w:num w:numId="13">
    <w:abstractNumId w:val="24"/>
  </w:num>
  <w:num w:numId="14">
    <w:abstractNumId w:val="4"/>
  </w:num>
  <w:num w:numId="15">
    <w:abstractNumId w:val="1"/>
  </w:num>
  <w:num w:numId="16">
    <w:abstractNumId w:val="35"/>
  </w:num>
  <w:num w:numId="17">
    <w:abstractNumId w:val="16"/>
  </w:num>
  <w:num w:numId="18">
    <w:abstractNumId w:val="19"/>
  </w:num>
  <w:num w:numId="19">
    <w:abstractNumId w:val="14"/>
  </w:num>
  <w:num w:numId="20">
    <w:abstractNumId w:val="11"/>
  </w:num>
  <w:num w:numId="21">
    <w:abstractNumId w:val="22"/>
  </w:num>
  <w:num w:numId="22">
    <w:abstractNumId w:val="32"/>
  </w:num>
  <w:num w:numId="23">
    <w:abstractNumId w:val="18"/>
  </w:num>
  <w:num w:numId="24">
    <w:abstractNumId w:val="7"/>
  </w:num>
  <w:num w:numId="25">
    <w:abstractNumId w:val="13"/>
  </w:num>
  <w:num w:numId="26">
    <w:abstractNumId w:val="6"/>
  </w:num>
  <w:num w:numId="27">
    <w:abstractNumId w:val="15"/>
  </w:num>
  <w:num w:numId="28">
    <w:abstractNumId w:val="20"/>
  </w:num>
  <w:num w:numId="29">
    <w:abstractNumId w:val="5"/>
  </w:num>
  <w:num w:numId="30">
    <w:abstractNumId w:val="23"/>
  </w:num>
  <w:num w:numId="31">
    <w:abstractNumId w:val="2"/>
  </w:num>
  <w:num w:numId="32">
    <w:abstractNumId w:val="28"/>
  </w:num>
  <w:num w:numId="33">
    <w:abstractNumId w:val="3"/>
  </w:num>
  <w:num w:numId="34">
    <w:abstractNumId w:val="8"/>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23"/>
    <w:rsid w:val="0000070B"/>
    <w:rsid w:val="00005723"/>
    <w:rsid w:val="000126C0"/>
    <w:rsid w:val="00016BF7"/>
    <w:rsid w:val="000211FE"/>
    <w:rsid w:val="0002255E"/>
    <w:rsid w:val="00025467"/>
    <w:rsid w:val="000267FE"/>
    <w:rsid w:val="00026B83"/>
    <w:rsid w:val="00030E64"/>
    <w:rsid w:val="00031AC6"/>
    <w:rsid w:val="00034174"/>
    <w:rsid w:val="00034F9C"/>
    <w:rsid w:val="000363E2"/>
    <w:rsid w:val="000409A3"/>
    <w:rsid w:val="000522CD"/>
    <w:rsid w:val="000574AF"/>
    <w:rsid w:val="000648A9"/>
    <w:rsid w:val="00064DDC"/>
    <w:rsid w:val="00064EB4"/>
    <w:rsid w:val="00065426"/>
    <w:rsid w:val="00066B33"/>
    <w:rsid w:val="00077279"/>
    <w:rsid w:val="0008023B"/>
    <w:rsid w:val="00087BB6"/>
    <w:rsid w:val="00092978"/>
    <w:rsid w:val="000949AE"/>
    <w:rsid w:val="00096015"/>
    <w:rsid w:val="00096BB0"/>
    <w:rsid w:val="000A32CF"/>
    <w:rsid w:val="000A4019"/>
    <w:rsid w:val="000A5228"/>
    <w:rsid w:val="000B2AAC"/>
    <w:rsid w:val="000C1563"/>
    <w:rsid w:val="000C7A9B"/>
    <w:rsid w:val="000D1606"/>
    <w:rsid w:val="000E1A27"/>
    <w:rsid w:val="000E4489"/>
    <w:rsid w:val="000F6ADF"/>
    <w:rsid w:val="00101805"/>
    <w:rsid w:val="00107B13"/>
    <w:rsid w:val="001154D6"/>
    <w:rsid w:val="001208AE"/>
    <w:rsid w:val="001224BA"/>
    <w:rsid w:val="00123DFB"/>
    <w:rsid w:val="0012777C"/>
    <w:rsid w:val="00132DB2"/>
    <w:rsid w:val="00134B0B"/>
    <w:rsid w:val="00141B8C"/>
    <w:rsid w:val="00142A56"/>
    <w:rsid w:val="00166BBA"/>
    <w:rsid w:val="0017224A"/>
    <w:rsid w:val="00182AEF"/>
    <w:rsid w:val="00182EE7"/>
    <w:rsid w:val="001837E6"/>
    <w:rsid w:val="00185A22"/>
    <w:rsid w:val="00186DF5"/>
    <w:rsid w:val="00194A12"/>
    <w:rsid w:val="00195F61"/>
    <w:rsid w:val="001B282D"/>
    <w:rsid w:val="001D0437"/>
    <w:rsid w:val="001D2876"/>
    <w:rsid w:val="001E06E9"/>
    <w:rsid w:val="001E16ED"/>
    <w:rsid w:val="001F090B"/>
    <w:rsid w:val="001F1C39"/>
    <w:rsid w:val="001F5BEB"/>
    <w:rsid w:val="001F6D5A"/>
    <w:rsid w:val="00206D32"/>
    <w:rsid w:val="00214FB7"/>
    <w:rsid w:val="002229B9"/>
    <w:rsid w:val="00223A90"/>
    <w:rsid w:val="0023605D"/>
    <w:rsid w:val="0023745D"/>
    <w:rsid w:val="00244220"/>
    <w:rsid w:val="002447EC"/>
    <w:rsid w:val="002511AD"/>
    <w:rsid w:val="00251F75"/>
    <w:rsid w:val="0025212A"/>
    <w:rsid w:val="00253DDF"/>
    <w:rsid w:val="00255B33"/>
    <w:rsid w:val="00256B94"/>
    <w:rsid w:val="00256BC1"/>
    <w:rsid w:val="00260209"/>
    <w:rsid w:val="002603E3"/>
    <w:rsid w:val="0026237A"/>
    <w:rsid w:val="00265F96"/>
    <w:rsid w:val="00267BAE"/>
    <w:rsid w:val="00280CF6"/>
    <w:rsid w:val="002810C7"/>
    <w:rsid w:val="002927E0"/>
    <w:rsid w:val="00293BD6"/>
    <w:rsid w:val="002A2E12"/>
    <w:rsid w:val="002A4EEA"/>
    <w:rsid w:val="002B2029"/>
    <w:rsid w:val="002B6E82"/>
    <w:rsid w:val="002C1906"/>
    <w:rsid w:val="002D46BA"/>
    <w:rsid w:val="002E0039"/>
    <w:rsid w:val="002E56FB"/>
    <w:rsid w:val="002F3ED2"/>
    <w:rsid w:val="003045F5"/>
    <w:rsid w:val="00310FB8"/>
    <w:rsid w:val="0031344A"/>
    <w:rsid w:val="003153F2"/>
    <w:rsid w:val="003169E2"/>
    <w:rsid w:val="0031719D"/>
    <w:rsid w:val="00325E3F"/>
    <w:rsid w:val="00342835"/>
    <w:rsid w:val="003428FD"/>
    <w:rsid w:val="00343C58"/>
    <w:rsid w:val="0035203C"/>
    <w:rsid w:val="00353954"/>
    <w:rsid w:val="00363343"/>
    <w:rsid w:val="00364FD4"/>
    <w:rsid w:val="00365500"/>
    <w:rsid w:val="00370323"/>
    <w:rsid w:val="00374DA9"/>
    <w:rsid w:val="00382EA8"/>
    <w:rsid w:val="003839EA"/>
    <w:rsid w:val="00385F76"/>
    <w:rsid w:val="003A0D0C"/>
    <w:rsid w:val="003A7175"/>
    <w:rsid w:val="003A77FC"/>
    <w:rsid w:val="003B2D0C"/>
    <w:rsid w:val="003C622E"/>
    <w:rsid w:val="003D4B23"/>
    <w:rsid w:val="003D6EA9"/>
    <w:rsid w:val="003E014B"/>
    <w:rsid w:val="003E02CF"/>
    <w:rsid w:val="003E44D0"/>
    <w:rsid w:val="003E605E"/>
    <w:rsid w:val="003F2D69"/>
    <w:rsid w:val="003F50C7"/>
    <w:rsid w:val="003F5A71"/>
    <w:rsid w:val="003F797F"/>
    <w:rsid w:val="0040204B"/>
    <w:rsid w:val="00406CBA"/>
    <w:rsid w:val="00407B2F"/>
    <w:rsid w:val="004109A3"/>
    <w:rsid w:val="004116AF"/>
    <w:rsid w:val="00412BD2"/>
    <w:rsid w:val="00413F98"/>
    <w:rsid w:val="00414D79"/>
    <w:rsid w:val="00424990"/>
    <w:rsid w:val="0042734C"/>
    <w:rsid w:val="0043617B"/>
    <w:rsid w:val="004452FD"/>
    <w:rsid w:val="00446CAA"/>
    <w:rsid w:val="00446E9E"/>
    <w:rsid w:val="00455C82"/>
    <w:rsid w:val="00457167"/>
    <w:rsid w:val="00461789"/>
    <w:rsid w:val="00476BE2"/>
    <w:rsid w:val="00487B58"/>
    <w:rsid w:val="00492A99"/>
    <w:rsid w:val="0049443A"/>
    <w:rsid w:val="004957EA"/>
    <w:rsid w:val="004A5512"/>
    <w:rsid w:val="004B1E74"/>
    <w:rsid w:val="004C477D"/>
    <w:rsid w:val="004D4E26"/>
    <w:rsid w:val="004E2C1C"/>
    <w:rsid w:val="004E6DD5"/>
    <w:rsid w:val="005020C6"/>
    <w:rsid w:val="00515407"/>
    <w:rsid w:val="00515969"/>
    <w:rsid w:val="0052163A"/>
    <w:rsid w:val="0052377C"/>
    <w:rsid w:val="00525FEF"/>
    <w:rsid w:val="00536916"/>
    <w:rsid w:val="00551470"/>
    <w:rsid w:val="005517FC"/>
    <w:rsid w:val="005601A7"/>
    <w:rsid w:val="00573055"/>
    <w:rsid w:val="0057746A"/>
    <w:rsid w:val="005779F3"/>
    <w:rsid w:val="00591B88"/>
    <w:rsid w:val="00592D68"/>
    <w:rsid w:val="00595AD1"/>
    <w:rsid w:val="00596755"/>
    <w:rsid w:val="005A2929"/>
    <w:rsid w:val="005A45BA"/>
    <w:rsid w:val="005A71AA"/>
    <w:rsid w:val="005B08FE"/>
    <w:rsid w:val="005B1900"/>
    <w:rsid w:val="005C0D60"/>
    <w:rsid w:val="005C125E"/>
    <w:rsid w:val="005C18A0"/>
    <w:rsid w:val="005C3CF3"/>
    <w:rsid w:val="005C3DA7"/>
    <w:rsid w:val="005C59E5"/>
    <w:rsid w:val="005D24CD"/>
    <w:rsid w:val="005D341C"/>
    <w:rsid w:val="005D69C4"/>
    <w:rsid w:val="005D7C21"/>
    <w:rsid w:val="005E4AC0"/>
    <w:rsid w:val="005E6A9B"/>
    <w:rsid w:val="005F24BF"/>
    <w:rsid w:val="005F5AAE"/>
    <w:rsid w:val="005F7307"/>
    <w:rsid w:val="00602A69"/>
    <w:rsid w:val="00607180"/>
    <w:rsid w:val="00610906"/>
    <w:rsid w:val="00613463"/>
    <w:rsid w:val="00616602"/>
    <w:rsid w:val="0061724B"/>
    <w:rsid w:val="00626AAB"/>
    <w:rsid w:val="0062710E"/>
    <w:rsid w:val="0062798C"/>
    <w:rsid w:val="006316DD"/>
    <w:rsid w:val="006317A1"/>
    <w:rsid w:val="0063579B"/>
    <w:rsid w:val="00636B2C"/>
    <w:rsid w:val="00637C30"/>
    <w:rsid w:val="00643BEC"/>
    <w:rsid w:val="00646463"/>
    <w:rsid w:val="006501DF"/>
    <w:rsid w:val="00650ECF"/>
    <w:rsid w:val="00656181"/>
    <w:rsid w:val="0065711B"/>
    <w:rsid w:val="00670099"/>
    <w:rsid w:val="00671EE1"/>
    <w:rsid w:val="00675193"/>
    <w:rsid w:val="00676EF6"/>
    <w:rsid w:val="006805A2"/>
    <w:rsid w:val="00680E3F"/>
    <w:rsid w:val="00693203"/>
    <w:rsid w:val="00697F3D"/>
    <w:rsid w:val="006A04BB"/>
    <w:rsid w:val="006A21BB"/>
    <w:rsid w:val="006A4E87"/>
    <w:rsid w:val="006A7B91"/>
    <w:rsid w:val="006B082B"/>
    <w:rsid w:val="006C0FCC"/>
    <w:rsid w:val="006C2A1C"/>
    <w:rsid w:val="006C2F9D"/>
    <w:rsid w:val="006C4009"/>
    <w:rsid w:val="006C41EB"/>
    <w:rsid w:val="006D0B65"/>
    <w:rsid w:val="006D2B6E"/>
    <w:rsid w:val="006D5390"/>
    <w:rsid w:val="006D7B39"/>
    <w:rsid w:val="006E02DD"/>
    <w:rsid w:val="006E03D1"/>
    <w:rsid w:val="006E22F7"/>
    <w:rsid w:val="006E236A"/>
    <w:rsid w:val="006E3DEE"/>
    <w:rsid w:val="006E7826"/>
    <w:rsid w:val="006E7D37"/>
    <w:rsid w:val="006F00CE"/>
    <w:rsid w:val="006F0CDF"/>
    <w:rsid w:val="006F1E64"/>
    <w:rsid w:val="006F3E21"/>
    <w:rsid w:val="00700D8C"/>
    <w:rsid w:val="0071328B"/>
    <w:rsid w:val="00716EF0"/>
    <w:rsid w:val="0072666D"/>
    <w:rsid w:val="007369D0"/>
    <w:rsid w:val="007467CE"/>
    <w:rsid w:val="0074747E"/>
    <w:rsid w:val="007502AC"/>
    <w:rsid w:val="007510C3"/>
    <w:rsid w:val="00753024"/>
    <w:rsid w:val="007533F4"/>
    <w:rsid w:val="00754946"/>
    <w:rsid w:val="007618AD"/>
    <w:rsid w:val="00764315"/>
    <w:rsid w:val="00764F30"/>
    <w:rsid w:val="00771A80"/>
    <w:rsid w:val="00771A92"/>
    <w:rsid w:val="00772B78"/>
    <w:rsid w:val="00780C61"/>
    <w:rsid w:val="00792DEA"/>
    <w:rsid w:val="00796270"/>
    <w:rsid w:val="007A2656"/>
    <w:rsid w:val="007A7492"/>
    <w:rsid w:val="007B12A8"/>
    <w:rsid w:val="007B4F17"/>
    <w:rsid w:val="007B5F42"/>
    <w:rsid w:val="007C2F6B"/>
    <w:rsid w:val="007D0981"/>
    <w:rsid w:val="007D22F4"/>
    <w:rsid w:val="007E1968"/>
    <w:rsid w:val="007E353B"/>
    <w:rsid w:val="007F1283"/>
    <w:rsid w:val="007F777E"/>
    <w:rsid w:val="00803409"/>
    <w:rsid w:val="0080455C"/>
    <w:rsid w:val="00811E5A"/>
    <w:rsid w:val="008142A0"/>
    <w:rsid w:val="008148DE"/>
    <w:rsid w:val="00823631"/>
    <w:rsid w:val="008241DE"/>
    <w:rsid w:val="00825915"/>
    <w:rsid w:val="00833782"/>
    <w:rsid w:val="0083581F"/>
    <w:rsid w:val="00842673"/>
    <w:rsid w:val="00843D9E"/>
    <w:rsid w:val="008462C8"/>
    <w:rsid w:val="0085116A"/>
    <w:rsid w:val="008511CD"/>
    <w:rsid w:val="008646A2"/>
    <w:rsid w:val="00865607"/>
    <w:rsid w:val="008729AD"/>
    <w:rsid w:val="00891133"/>
    <w:rsid w:val="0089178A"/>
    <w:rsid w:val="0089425B"/>
    <w:rsid w:val="008A0712"/>
    <w:rsid w:val="008A1D7C"/>
    <w:rsid w:val="008B00D8"/>
    <w:rsid w:val="008B2203"/>
    <w:rsid w:val="008B3831"/>
    <w:rsid w:val="008C50CF"/>
    <w:rsid w:val="008C7A07"/>
    <w:rsid w:val="008D08C9"/>
    <w:rsid w:val="008D1A5A"/>
    <w:rsid w:val="008D4F7C"/>
    <w:rsid w:val="008D5734"/>
    <w:rsid w:val="008E31AD"/>
    <w:rsid w:val="008E32F3"/>
    <w:rsid w:val="008E3BEA"/>
    <w:rsid w:val="008E4D13"/>
    <w:rsid w:val="008E5384"/>
    <w:rsid w:val="008E69DD"/>
    <w:rsid w:val="008E796F"/>
    <w:rsid w:val="008F2070"/>
    <w:rsid w:val="008F7F96"/>
    <w:rsid w:val="0090269E"/>
    <w:rsid w:val="00904332"/>
    <w:rsid w:val="00906FE9"/>
    <w:rsid w:val="00907339"/>
    <w:rsid w:val="009154D3"/>
    <w:rsid w:val="00916794"/>
    <w:rsid w:val="0092258E"/>
    <w:rsid w:val="00931515"/>
    <w:rsid w:val="00942EB8"/>
    <w:rsid w:val="00942F73"/>
    <w:rsid w:val="00950604"/>
    <w:rsid w:val="009521F8"/>
    <w:rsid w:val="00953CD0"/>
    <w:rsid w:val="00956D32"/>
    <w:rsid w:val="00963A16"/>
    <w:rsid w:val="00964638"/>
    <w:rsid w:val="00965B67"/>
    <w:rsid w:val="00967E08"/>
    <w:rsid w:val="0097102E"/>
    <w:rsid w:val="00971863"/>
    <w:rsid w:val="0097562F"/>
    <w:rsid w:val="009834B4"/>
    <w:rsid w:val="00987018"/>
    <w:rsid w:val="00994E5D"/>
    <w:rsid w:val="009A3385"/>
    <w:rsid w:val="009B23AB"/>
    <w:rsid w:val="009B4F4E"/>
    <w:rsid w:val="009B510B"/>
    <w:rsid w:val="009B78DE"/>
    <w:rsid w:val="009C2B83"/>
    <w:rsid w:val="009C5120"/>
    <w:rsid w:val="009C6417"/>
    <w:rsid w:val="009D4971"/>
    <w:rsid w:val="009D50F2"/>
    <w:rsid w:val="009E0481"/>
    <w:rsid w:val="009E17B5"/>
    <w:rsid w:val="009F416E"/>
    <w:rsid w:val="00A01B64"/>
    <w:rsid w:val="00A1245B"/>
    <w:rsid w:val="00A13DF0"/>
    <w:rsid w:val="00A2274E"/>
    <w:rsid w:val="00A24F5F"/>
    <w:rsid w:val="00A32491"/>
    <w:rsid w:val="00A44F20"/>
    <w:rsid w:val="00A45468"/>
    <w:rsid w:val="00A4696D"/>
    <w:rsid w:val="00A60DF5"/>
    <w:rsid w:val="00A614B8"/>
    <w:rsid w:val="00A62E10"/>
    <w:rsid w:val="00A64E1F"/>
    <w:rsid w:val="00A66799"/>
    <w:rsid w:val="00A70709"/>
    <w:rsid w:val="00A71C85"/>
    <w:rsid w:val="00A71E5A"/>
    <w:rsid w:val="00A72DDF"/>
    <w:rsid w:val="00A73043"/>
    <w:rsid w:val="00A7479A"/>
    <w:rsid w:val="00A92784"/>
    <w:rsid w:val="00A94AD6"/>
    <w:rsid w:val="00A9654C"/>
    <w:rsid w:val="00A974F6"/>
    <w:rsid w:val="00AB20E3"/>
    <w:rsid w:val="00AB4E3E"/>
    <w:rsid w:val="00AB516F"/>
    <w:rsid w:val="00AB5BD4"/>
    <w:rsid w:val="00AB747A"/>
    <w:rsid w:val="00AC08F7"/>
    <w:rsid w:val="00AC157F"/>
    <w:rsid w:val="00AC2229"/>
    <w:rsid w:val="00AC5043"/>
    <w:rsid w:val="00AC52E3"/>
    <w:rsid w:val="00AC662B"/>
    <w:rsid w:val="00AD08F7"/>
    <w:rsid w:val="00AD0C22"/>
    <w:rsid w:val="00AE0498"/>
    <w:rsid w:val="00AE279C"/>
    <w:rsid w:val="00AE5CA1"/>
    <w:rsid w:val="00AF1347"/>
    <w:rsid w:val="00AF27A3"/>
    <w:rsid w:val="00AF2800"/>
    <w:rsid w:val="00B04AF1"/>
    <w:rsid w:val="00B061BF"/>
    <w:rsid w:val="00B118C0"/>
    <w:rsid w:val="00B11C26"/>
    <w:rsid w:val="00B12CB8"/>
    <w:rsid w:val="00B2105A"/>
    <w:rsid w:val="00B22BC4"/>
    <w:rsid w:val="00B32755"/>
    <w:rsid w:val="00B331D1"/>
    <w:rsid w:val="00B370D7"/>
    <w:rsid w:val="00B4035C"/>
    <w:rsid w:val="00B42017"/>
    <w:rsid w:val="00B44DA7"/>
    <w:rsid w:val="00B46258"/>
    <w:rsid w:val="00B60B55"/>
    <w:rsid w:val="00B61837"/>
    <w:rsid w:val="00B62A65"/>
    <w:rsid w:val="00B62BEE"/>
    <w:rsid w:val="00B6599F"/>
    <w:rsid w:val="00B806C4"/>
    <w:rsid w:val="00B80FA4"/>
    <w:rsid w:val="00B868B8"/>
    <w:rsid w:val="00B948FA"/>
    <w:rsid w:val="00B954FA"/>
    <w:rsid w:val="00B979F9"/>
    <w:rsid w:val="00BA5BD0"/>
    <w:rsid w:val="00BA658F"/>
    <w:rsid w:val="00BB3ABC"/>
    <w:rsid w:val="00BB6BFF"/>
    <w:rsid w:val="00BC7AD9"/>
    <w:rsid w:val="00BC7B8C"/>
    <w:rsid w:val="00BD4B65"/>
    <w:rsid w:val="00BE0676"/>
    <w:rsid w:val="00BE174B"/>
    <w:rsid w:val="00BE3342"/>
    <w:rsid w:val="00BE7A88"/>
    <w:rsid w:val="00C048C8"/>
    <w:rsid w:val="00C06957"/>
    <w:rsid w:val="00C11F92"/>
    <w:rsid w:val="00C13244"/>
    <w:rsid w:val="00C14B26"/>
    <w:rsid w:val="00C15C11"/>
    <w:rsid w:val="00C2213C"/>
    <w:rsid w:val="00C22401"/>
    <w:rsid w:val="00C22980"/>
    <w:rsid w:val="00C36D6F"/>
    <w:rsid w:val="00C411DE"/>
    <w:rsid w:val="00C46DEB"/>
    <w:rsid w:val="00C542B1"/>
    <w:rsid w:val="00C67C77"/>
    <w:rsid w:val="00CA6426"/>
    <w:rsid w:val="00CC00E1"/>
    <w:rsid w:val="00CD53A8"/>
    <w:rsid w:val="00CD6819"/>
    <w:rsid w:val="00CE0116"/>
    <w:rsid w:val="00CE5270"/>
    <w:rsid w:val="00CE709D"/>
    <w:rsid w:val="00CF17C6"/>
    <w:rsid w:val="00CF2250"/>
    <w:rsid w:val="00D01EE9"/>
    <w:rsid w:val="00D026EE"/>
    <w:rsid w:val="00D02FA6"/>
    <w:rsid w:val="00D05A0E"/>
    <w:rsid w:val="00D11275"/>
    <w:rsid w:val="00D11797"/>
    <w:rsid w:val="00D13508"/>
    <w:rsid w:val="00D25FAD"/>
    <w:rsid w:val="00D34A5E"/>
    <w:rsid w:val="00D37ABE"/>
    <w:rsid w:val="00D43B9D"/>
    <w:rsid w:val="00D44A29"/>
    <w:rsid w:val="00D571A2"/>
    <w:rsid w:val="00D574C6"/>
    <w:rsid w:val="00D60BDD"/>
    <w:rsid w:val="00D6408C"/>
    <w:rsid w:val="00D642C3"/>
    <w:rsid w:val="00D65D5E"/>
    <w:rsid w:val="00D66DB8"/>
    <w:rsid w:val="00D72122"/>
    <w:rsid w:val="00D72F4F"/>
    <w:rsid w:val="00D73D95"/>
    <w:rsid w:val="00D8144F"/>
    <w:rsid w:val="00D8386E"/>
    <w:rsid w:val="00DA158F"/>
    <w:rsid w:val="00DA6E20"/>
    <w:rsid w:val="00DB19CC"/>
    <w:rsid w:val="00DC052B"/>
    <w:rsid w:val="00DC26C6"/>
    <w:rsid w:val="00DC2BB5"/>
    <w:rsid w:val="00DC741E"/>
    <w:rsid w:val="00DD1598"/>
    <w:rsid w:val="00DD23D8"/>
    <w:rsid w:val="00DD42FF"/>
    <w:rsid w:val="00DD663D"/>
    <w:rsid w:val="00DE0DEE"/>
    <w:rsid w:val="00DE6DE2"/>
    <w:rsid w:val="00DF3D62"/>
    <w:rsid w:val="00DF4494"/>
    <w:rsid w:val="00E00E14"/>
    <w:rsid w:val="00E01B73"/>
    <w:rsid w:val="00E052F0"/>
    <w:rsid w:val="00E06990"/>
    <w:rsid w:val="00E11686"/>
    <w:rsid w:val="00E167F2"/>
    <w:rsid w:val="00E269D5"/>
    <w:rsid w:val="00E33067"/>
    <w:rsid w:val="00E40613"/>
    <w:rsid w:val="00E4281F"/>
    <w:rsid w:val="00E472DC"/>
    <w:rsid w:val="00E50EB1"/>
    <w:rsid w:val="00E525EA"/>
    <w:rsid w:val="00E54034"/>
    <w:rsid w:val="00E634A3"/>
    <w:rsid w:val="00E678D3"/>
    <w:rsid w:val="00E67B51"/>
    <w:rsid w:val="00E67FEA"/>
    <w:rsid w:val="00E73024"/>
    <w:rsid w:val="00E734EB"/>
    <w:rsid w:val="00E8076D"/>
    <w:rsid w:val="00E80E2D"/>
    <w:rsid w:val="00E81D4C"/>
    <w:rsid w:val="00E86BAA"/>
    <w:rsid w:val="00E92CE7"/>
    <w:rsid w:val="00E95784"/>
    <w:rsid w:val="00EA3BB6"/>
    <w:rsid w:val="00EB2032"/>
    <w:rsid w:val="00EB3817"/>
    <w:rsid w:val="00EB6AAB"/>
    <w:rsid w:val="00EB6B2D"/>
    <w:rsid w:val="00EB7E2D"/>
    <w:rsid w:val="00EC0A44"/>
    <w:rsid w:val="00EC3618"/>
    <w:rsid w:val="00EC63D1"/>
    <w:rsid w:val="00EC6807"/>
    <w:rsid w:val="00ED08AE"/>
    <w:rsid w:val="00EF23E8"/>
    <w:rsid w:val="00F200BF"/>
    <w:rsid w:val="00F3094C"/>
    <w:rsid w:val="00F33CD7"/>
    <w:rsid w:val="00F373FE"/>
    <w:rsid w:val="00F37D8F"/>
    <w:rsid w:val="00F4051D"/>
    <w:rsid w:val="00F4189A"/>
    <w:rsid w:val="00F439B5"/>
    <w:rsid w:val="00F46544"/>
    <w:rsid w:val="00F54EF7"/>
    <w:rsid w:val="00F55BC8"/>
    <w:rsid w:val="00F619C9"/>
    <w:rsid w:val="00F70320"/>
    <w:rsid w:val="00F70819"/>
    <w:rsid w:val="00F7396E"/>
    <w:rsid w:val="00F740A1"/>
    <w:rsid w:val="00F82C2D"/>
    <w:rsid w:val="00F92A61"/>
    <w:rsid w:val="00FA7D33"/>
    <w:rsid w:val="00FB0660"/>
    <w:rsid w:val="00FB3623"/>
    <w:rsid w:val="00FB6967"/>
    <w:rsid w:val="00FC33FB"/>
    <w:rsid w:val="00FC6295"/>
    <w:rsid w:val="00FD40E1"/>
    <w:rsid w:val="00FD6DA3"/>
    <w:rsid w:val="00FD755C"/>
    <w:rsid w:val="00FE03EA"/>
    <w:rsid w:val="00FE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0D8B9"/>
  <w15:docId w15:val="{D03CD7D9-2891-4EDB-A2C0-4EDFCED2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val="pt-BR" w:eastAsia="pt-BR"/>
    </w:rPr>
  </w:style>
  <w:style w:type="paragraph" w:styleId="Ttulo1">
    <w:name w:val="heading 1"/>
    <w:basedOn w:val="Normal"/>
    <w:next w:val="Normal"/>
    <w:qFormat/>
    <w:pPr>
      <w:keepNext/>
      <w:outlineLvl w:val="0"/>
    </w:pPr>
    <w:rPr>
      <w:rFonts w:ascii="Arial" w:hAnsi="Arial" w:cs="Arial"/>
      <w:b/>
      <w:bCs/>
      <w:color w:val="000000"/>
      <w:sz w:val="24"/>
    </w:rPr>
  </w:style>
  <w:style w:type="paragraph" w:styleId="Ttulo2">
    <w:name w:val="heading 2"/>
    <w:basedOn w:val="Normal"/>
    <w:next w:val="Normal"/>
    <w:qFormat/>
    <w:pPr>
      <w:keepNext/>
      <w:jc w:val="right"/>
      <w:outlineLvl w:val="1"/>
    </w:pPr>
    <w:rPr>
      <w:rFonts w:cs="Arial"/>
      <w:b/>
      <w:bCs/>
      <w:color w:val="000000"/>
      <w:sz w:val="24"/>
    </w:rPr>
  </w:style>
  <w:style w:type="paragraph" w:styleId="Ttulo3">
    <w:name w:val="heading 3"/>
    <w:basedOn w:val="Normal"/>
    <w:next w:val="Normal"/>
    <w:qFormat/>
    <w:pPr>
      <w:keepNext/>
      <w:outlineLvl w:val="2"/>
    </w:pPr>
    <w:rPr>
      <w:rFonts w:cs="Arial"/>
      <w:b/>
      <w:bCs/>
      <w:color w:val="000000"/>
      <w:sz w:val="14"/>
      <w:lang w:val="pt-PT"/>
    </w:rPr>
  </w:style>
  <w:style w:type="paragraph" w:styleId="Ttulo4">
    <w:name w:val="heading 4"/>
    <w:basedOn w:val="Normal"/>
    <w:next w:val="Normal"/>
    <w:qFormat/>
    <w:pPr>
      <w:keepNext/>
      <w:jc w:val="center"/>
      <w:outlineLvl w:val="3"/>
    </w:pPr>
    <w:rPr>
      <w:rFonts w:ascii="Arial" w:hAnsi="Arial" w:cs="Arial"/>
      <w:b/>
      <w:bCs/>
      <w:sz w:val="40"/>
    </w:rPr>
  </w:style>
  <w:style w:type="paragraph" w:styleId="Ttulo5">
    <w:name w:val="heading 5"/>
    <w:basedOn w:val="Normal"/>
    <w:next w:val="Normal"/>
    <w:autoRedefine/>
    <w:qFormat/>
    <w:pPr>
      <w:keepNext/>
      <w:outlineLvl w:val="4"/>
    </w:pPr>
    <w:rPr>
      <w:bCs/>
      <w:color w:val="000000"/>
      <w:u w:val="single"/>
    </w:rPr>
  </w:style>
  <w:style w:type="paragraph" w:styleId="Ttulo6">
    <w:name w:val="heading 6"/>
    <w:basedOn w:val="Normal"/>
    <w:next w:val="Normal"/>
    <w:qFormat/>
    <w:pPr>
      <w:keepNext/>
      <w:outlineLvl w:val="5"/>
    </w:pPr>
    <w:rPr>
      <w:rFonts w:cs="Arial"/>
      <w:b/>
      <w:bCs/>
      <w:sz w:val="14"/>
      <w:lang w:val="pt-PT"/>
    </w:rPr>
  </w:style>
  <w:style w:type="paragraph" w:styleId="Ttulo8">
    <w:name w:val="heading 8"/>
    <w:basedOn w:val="Normal"/>
    <w:next w:val="Normal"/>
    <w:qFormat/>
    <w:pPr>
      <w:keepNext/>
      <w:jc w:val="center"/>
      <w:outlineLvl w:val="7"/>
    </w:pPr>
    <w:rPr>
      <w:rFonts w:ascii="Arial Narrow" w:hAnsi="Arial Narrow"/>
      <w:b/>
      <w:bCs/>
    </w:rPr>
  </w:style>
  <w:style w:type="paragraph" w:styleId="Ttulo9">
    <w:name w:val="heading 9"/>
    <w:basedOn w:val="Normal"/>
    <w:next w:val="Normal"/>
    <w:qFormat/>
    <w:pPr>
      <w:keepNext/>
      <w:jc w:val="center"/>
      <w:outlineLvl w:val="8"/>
    </w:pPr>
    <w:rPr>
      <w:rFonts w:ascii="Arial Narrow" w:hAnsi="Arial Narrow"/>
      <w:b/>
      <w:bCs/>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pPr>
      <w:widowControl w:val="0"/>
      <w:tabs>
        <w:tab w:val="left" w:pos="360"/>
      </w:tabs>
      <w:spacing w:after="240"/>
      <w:jc w:val="both"/>
    </w:pPr>
    <w:rPr>
      <w:snapToGrid w:val="0"/>
      <w:sz w:val="24"/>
      <w:lang w:val="pt-PT"/>
    </w:rPr>
  </w:style>
  <w:style w:type="character" w:customStyle="1" w:styleId="nfase1">
    <w:name w:val="Ênfase1"/>
    <w:rPr>
      <w:i/>
    </w:rPr>
  </w:style>
  <w:style w:type="paragraph" w:styleId="Recuodecorpodetexto">
    <w:name w:val="Body Text Indent"/>
    <w:basedOn w:val="Normal"/>
    <w:pPr>
      <w:ind w:firstLine="708"/>
      <w:jc w:val="both"/>
    </w:pPr>
    <w:rPr>
      <w:rFonts w:cs="Arial"/>
      <w:color w:val="000000"/>
    </w:rPr>
  </w:style>
  <w:style w:type="paragraph" w:styleId="Corpodetexto">
    <w:name w:val="Body Text"/>
    <w:basedOn w:val="Normal"/>
    <w:pPr>
      <w:adjustRightInd w:val="0"/>
      <w:jc w:val="both"/>
    </w:pPr>
    <w:rPr>
      <w:rFonts w:ascii="Arial" w:hAnsi="Arial" w:cs="Arial"/>
      <w:sz w:val="22"/>
      <w:szCs w:val="20"/>
      <w:lang w:val="pt-PT"/>
    </w:rPr>
  </w:style>
  <w:style w:type="paragraph" w:styleId="Recuodecorpodetexto3">
    <w:name w:val="Body Text Indent 3"/>
    <w:basedOn w:val="Normal"/>
    <w:pPr>
      <w:ind w:firstLine="708"/>
      <w:jc w:val="both"/>
    </w:pPr>
    <w:rPr>
      <w:rFonts w:cs="Arial"/>
      <w:color w:val="000000"/>
      <w:sz w:val="18"/>
      <w:lang w:val="pt-PT"/>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styleId="Recuodecorpodetexto2">
    <w:name w:val="Body Text Indent 2"/>
    <w:basedOn w:val="Normal"/>
    <w:pPr>
      <w:ind w:firstLine="708"/>
      <w:jc w:val="both"/>
    </w:pPr>
    <w:rPr>
      <w:rFonts w:cs="Arial"/>
      <w:color w:val="000000"/>
      <w:sz w:val="16"/>
    </w:rPr>
  </w:style>
  <w:style w:type="paragraph" w:styleId="Corpodetexto2">
    <w:name w:val="Body Text 2"/>
    <w:basedOn w:val="Normal"/>
    <w:link w:val="Corpodetexto2Char"/>
    <w:pPr>
      <w:jc w:val="both"/>
    </w:pPr>
    <w:rPr>
      <w:sz w:val="18"/>
    </w:rPr>
  </w:style>
  <w:style w:type="paragraph" w:styleId="Ttulo">
    <w:name w:val="Title"/>
    <w:basedOn w:val="Normal"/>
    <w:qFormat/>
    <w:pPr>
      <w:jc w:val="center"/>
    </w:pPr>
    <w:rPr>
      <w:rFonts w:ascii="Arial Narrow" w:hAnsi="Arial Narrow" w:cs="Arial"/>
      <w:sz w:val="28"/>
    </w:rPr>
  </w:style>
  <w:style w:type="character" w:styleId="nfase">
    <w:name w:val="Emphasis"/>
    <w:qFormat/>
    <w:rPr>
      <w:i/>
      <w:iCs/>
    </w:rPr>
  </w:style>
  <w:style w:type="character" w:styleId="Forte">
    <w:name w:val="Strong"/>
    <w:qFormat/>
    <w:rPr>
      <w:b/>
      <w:bCs/>
    </w:rPr>
  </w:style>
  <w:style w:type="character" w:customStyle="1" w:styleId="Corpodetexto2Char">
    <w:name w:val="Corpo de texto 2 Char"/>
    <w:link w:val="Corpodetexto2"/>
    <w:rsid w:val="001F6D5A"/>
    <w:rPr>
      <w:rFonts w:ascii="Century Gothic" w:hAnsi="Century Gothic"/>
      <w:sz w:val="18"/>
      <w:szCs w:val="24"/>
    </w:rPr>
  </w:style>
  <w:style w:type="paragraph" w:styleId="Textodebalo">
    <w:name w:val="Balloon Text"/>
    <w:basedOn w:val="Normal"/>
    <w:link w:val="TextodebaloChar"/>
    <w:rsid w:val="0000070B"/>
    <w:rPr>
      <w:rFonts w:ascii="Tahoma" w:hAnsi="Tahoma" w:cs="Tahoma"/>
      <w:sz w:val="16"/>
      <w:szCs w:val="16"/>
    </w:rPr>
  </w:style>
  <w:style w:type="character" w:customStyle="1" w:styleId="TextodebaloChar">
    <w:name w:val="Texto de balão Char"/>
    <w:link w:val="Textodebalo"/>
    <w:rsid w:val="0000070B"/>
    <w:rPr>
      <w:rFonts w:ascii="Tahoma" w:hAnsi="Tahoma" w:cs="Tahoma"/>
      <w:sz w:val="16"/>
      <w:szCs w:val="16"/>
    </w:rPr>
  </w:style>
  <w:style w:type="paragraph" w:customStyle="1" w:styleId="SemEspaamento1">
    <w:name w:val="Sem Espaçamento1"/>
    <w:rsid w:val="004E2C1C"/>
    <w:pPr>
      <w:ind w:firstLine="709"/>
      <w:jc w:val="both"/>
    </w:pPr>
    <w:rPr>
      <w:rFonts w:ascii="Calibri" w:hAnsi="Calibri"/>
      <w:sz w:val="22"/>
      <w:szCs w:val="22"/>
      <w:lang w:val="pt-BR"/>
    </w:rPr>
  </w:style>
  <w:style w:type="paragraph" w:styleId="Cabealho">
    <w:name w:val="header"/>
    <w:basedOn w:val="Normal"/>
    <w:link w:val="CabealhoChar"/>
    <w:uiPriority w:val="99"/>
    <w:unhideWhenUsed/>
    <w:rsid w:val="005F24BF"/>
    <w:rPr>
      <w:rFonts w:ascii="Times New Roman" w:hAnsi="Times New Roman"/>
      <w:color w:val="000000"/>
      <w:sz w:val="24"/>
    </w:rPr>
  </w:style>
  <w:style w:type="character" w:customStyle="1" w:styleId="CabealhoChar">
    <w:name w:val="Cabeçalho Char"/>
    <w:link w:val="Cabealho"/>
    <w:uiPriority w:val="99"/>
    <w:rsid w:val="005F24BF"/>
    <w:rPr>
      <w:color w:val="000000"/>
      <w:sz w:val="24"/>
      <w:szCs w:val="24"/>
    </w:rPr>
  </w:style>
  <w:style w:type="character" w:styleId="Hyperlink">
    <w:name w:val="Hyperlink"/>
    <w:unhideWhenUsed/>
    <w:rsid w:val="00780C61"/>
    <w:rPr>
      <w:color w:val="0000FF"/>
      <w:u w:val="single"/>
    </w:rPr>
  </w:style>
  <w:style w:type="paragraph" w:customStyle="1" w:styleId="txt">
    <w:name w:val="txt"/>
    <w:basedOn w:val="Normal"/>
    <w:uiPriority w:val="99"/>
    <w:rsid w:val="00214FB7"/>
    <w:pPr>
      <w:spacing w:before="100" w:beforeAutospacing="1" w:after="100" w:afterAutospacing="1"/>
    </w:pPr>
    <w:rPr>
      <w:rFonts w:ascii="Times New Roman" w:eastAsia="Calibri" w:hAnsi="Times New Roman"/>
      <w:sz w:val="24"/>
      <w:lang w:val="en-US"/>
    </w:rPr>
  </w:style>
  <w:style w:type="paragraph" w:styleId="PargrafodaLista">
    <w:name w:val="List Paragraph"/>
    <w:basedOn w:val="Normal"/>
    <w:uiPriority w:val="34"/>
    <w:qFormat/>
    <w:rsid w:val="00BE3342"/>
    <w:pPr>
      <w:ind w:left="720"/>
      <w:contextualSpacing/>
    </w:pPr>
    <w:rPr>
      <w:rFonts w:ascii="Tahoma" w:hAnsi="Tahoma" w:cs="Tahoma"/>
      <w:b/>
      <w:bCs/>
      <w:sz w:val="32"/>
      <w:szCs w:val="32"/>
    </w:rPr>
  </w:style>
  <w:style w:type="paragraph" w:customStyle="1" w:styleId="Default">
    <w:name w:val="Default"/>
    <w:basedOn w:val="Normal"/>
    <w:rsid w:val="00F4051D"/>
    <w:pPr>
      <w:autoSpaceDE w:val="0"/>
      <w:autoSpaceDN w:val="0"/>
    </w:pPr>
    <w:rPr>
      <w:rFonts w:ascii="Arial" w:eastAsia="Calibri" w:hAnsi="Arial" w:cs="Arial"/>
      <w:color w:val="000000"/>
      <w:sz w:val="24"/>
    </w:rPr>
  </w:style>
  <w:style w:type="paragraph" w:styleId="Rodap">
    <w:name w:val="footer"/>
    <w:basedOn w:val="Normal"/>
    <w:link w:val="RodapChar"/>
    <w:rsid w:val="00DD663D"/>
    <w:pPr>
      <w:tabs>
        <w:tab w:val="center" w:pos="4252"/>
        <w:tab w:val="right" w:pos="8504"/>
      </w:tabs>
    </w:pPr>
  </w:style>
  <w:style w:type="character" w:customStyle="1" w:styleId="RodapChar">
    <w:name w:val="Rodapé Char"/>
    <w:basedOn w:val="Fontepargpadro"/>
    <w:link w:val="Rodap"/>
    <w:rsid w:val="00DD663D"/>
    <w:rPr>
      <w:rFonts w:ascii="Century Gothic" w:hAnsi="Century Gothic"/>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3222">
      <w:bodyDiv w:val="1"/>
      <w:marLeft w:val="0"/>
      <w:marRight w:val="0"/>
      <w:marTop w:val="0"/>
      <w:marBottom w:val="0"/>
      <w:divBdr>
        <w:top w:val="none" w:sz="0" w:space="0" w:color="auto"/>
        <w:left w:val="none" w:sz="0" w:space="0" w:color="auto"/>
        <w:bottom w:val="none" w:sz="0" w:space="0" w:color="auto"/>
        <w:right w:val="none" w:sz="0" w:space="0" w:color="auto"/>
      </w:divBdr>
    </w:div>
    <w:div w:id="41289423">
      <w:bodyDiv w:val="1"/>
      <w:marLeft w:val="0"/>
      <w:marRight w:val="0"/>
      <w:marTop w:val="0"/>
      <w:marBottom w:val="0"/>
      <w:divBdr>
        <w:top w:val="none" w:sz="0" w:space="0" w:color="auto"/>
        <w:left w:val="none" w:sz="0" w:space="0" w:color="auto"/>
        <w:bottom w:val="none" w:sz="0" w:space="0" w:color="auto"/>
        <w:right w:val="none" w:sz="0" w:space="0" w:color="auto"/>
      </w:divBdr>
    </w:div>
    <w:div w:id="128136768">
      <w:bodyDiv w:val="1"/>
      <w:marLeft w:val="0"/>
      <w:marRight w:val="0"/>
      <w:marTop w:val="0"/>
      <w:marBottom w:val="0"/>
      <w:divBdr>
        <w:top w:val="none" w:sz="0" w:space="0" w:color="auto"/>
        <w:left w:val="none" w:sz="0" w:space="0" w:color="auto"/>
        <w:bottom w:val="none" w:sz="0" w:space="0" w:color="auto"/>
        <w:right w:val="none" w:sz="0" w:space="0" w:color="auto"/>
      </w:divBdr>
    </w:div>
    <w:div w:id="129396985">
      <w:bodyDiv w:val="1"/>
      <w:marLeft w:val="0"/>
      <w:marRight w:val="0"/>
      <w:marTop w:val="0"/>
      <w:marBottom w:val="0"/>
      <w:divBdr>
        <w:top w:val="none" w:sz="0" w:space="0" w:color="auto"/>
        <w:left w:val="none" w:sz="0" w:space="0" w:color="auto"/>
        <w:bottom w:val="none" w:sz="0" w:space="0" w:color="auto"/>
        <w:right w:val="none" w:sz="0" w:space="0" w:color="auto"/>
      </w:divBdr>
    </w:div>
    <w:div w:id="143474521">
      <w:bodyDiv w:val="1"/>
      <w:marLeft w:val="0"/>
      <w:marRight w:val="0"/>
      <w:marTop w:val="0"/>
      <w:marBottom w:val="0"/>
      <w:divBdr>
        <w:top w:val="none" w:sz="0" w:space="0" w:color="auto"/>
        <w:left w:val="none" w:sz="0" w:space="0" w:color="auto"/>
        <w:bottom w:val="none" w:sz="0" w:space="0" w:color="auto"/>
        <w:right w:val="none" w:sz="0" w:space="0" w:color="auto"/>
      </w:divBdr>
    </w:div>
    <w:div w:id="178197649">
      <w:bodyDiv w:val="1"/>
      <w:marLeft w:val="0"/>
      <w:marRight w:val="0"/>
      <w:marTop w:val="0"/>
      <w:marBottom w:val="0"/>
      <w:divBdr>
        <w:top w:val="none" w:sz="0" w:space="0" w:color="auto"/>
        <w:left w:val="none" w:sz="0" w:space="0" w:color="auto"/>
        <w:bottom w:val="none" w:sz="0" w:space="0" w:color="auto"/>
        <w:right w:val="none" w:sz="0" w:space="0" w:color="auto"/>
      </w:divBdr>
      <w:divsChild>
        <w:div w:id="594628854">
          <w:blockQuote w:val="1"/>
          <w:marLeft w:val="720"/>
          <w:marRight w:val="720"/>
          <w:marTop w:val="100"/>
          <w:marBottom w:val="100"/>
          <w:divBdr>
            <w:top w:val="single" w:sz="6" w:space="0" w:color="EBEEEF"/>
            <w:left w:val="single" w:sz="48" w:space="0" w:color="EBEEEF"/>
            <w:bottom w:val="single" w:sz="6" w:space="0" w:color="EBEEEF"/>
            <w:right w:val="single" w:sz="6" w:space="0" w:color="EBEEEF"/>
          </w:divBdr>
        </w:div>
      </w:divsChild>
    </w:div>
    <w:div w:id="190456696">
      <w:bodyDiv w:val="1"/>
      <w:marLeft w:val="0"/>
      <w:marRight w:val="0"/>
      <w:marTop w:val="0"/>
      <w:marBottom w:val="0"/>
      <w:divBdr>
        <w:top w:val="none" w:sz="0" w:space="0" w:color="auto"/>
        <w:left w:val="none" w:sz="0" w:space="0" w:color="auto"/>
        <w:bottom w:val="none" w:sz="0" w:space="0" w:color="auto"/>
        <w:right w:val="none" w:sz="0" w:space="0" w:color="auto"/>
      </w:divBdr>
    </w:div>
    <w:div w:id="205340280">
      <w:bodyDiv w:val="1"/>
      <w:marLeft w:val="0"/>
      <w:marRight w:val="0"/>
      <w:marTop w:val="0"/>
      <w:marBottom w:val="0"/>
      <w:divBdr>
        <w:top w:val="none" w:sz="0" w:space="0" w:color="auto"/>
        <w:left w:val="none" w:sz="0" w:space="0" w:color="auto"/>
        <w:bottom w:val="none" w:sz="0" w:space="0" w:color="auto"/>
        <w:right w:val="none" w:sz="0" w:space="0" w:color="auto"/>
      </w:divBdr>
    </w:div>
    <w:div w:id="219557320">
      <w:bodyDiv w:val="1"/>
      <w:marLeft w:val="0"/>
      <w:marRight w:val="0"/>
      <w:marTop w:val="0"/>
      <w:marBottom w:val="0"/>
      <w:divBdr>
        <w:top w:val="none" w:sz="0" w:space="0" w:color="auto"/>
        <w:left w:val="none" w:sz="0" w:space="0" w:color="auto"/>
        <w:bottom w:val="none" w:sz="0" w:space="0" w:color="auto"/>
        <w:right w:val="none" w:sz="0" w:space="0" w:color="auto"/>
      </w:divBdr>
    </w:div>
    <w:div w:id="277563858">
      <w:bodyDiv w:val="1"/>
      <w:marLeft w:val="0"/>
      <w:marRight w:val="0"/>
      <w:marTop w:val="0"/>
      <w:marBottom w:val="0"/>
      <w:divBdr>
        <w:top w:val="none" w:sz="0" w:space="0" w:color="auto"/>
        <w:left w:val="none" w:sz="0" w:space="0" w:color="auto"/>
        <w:bottom w:val="none" w:sz="0" w:space="0" w:color="auto"/>
        <w:right w:val="none" w:sz="0" w:space="0" w:color="auto"/>
      </w:divBdr>
    </w:div>
    <w:div w:id="277687092">
      <w:bodyDiv w:val="1"/>
      <w:marLeft w:val="0"/>
      <w:marRight w:val="0"/>
      <w:marTop w:val="0"/>
      <w:marBottom w:val="0"/>
      <w:divBdr>
        <w:top w:val="none" w:sz="0" w:space="0" w:color="auto"/>
        <w:left w:val="none" w:sz="0" w:space="0" w:color="auto"/>
        <w:bottom w:val="none" w:sz="0" w:space="0" w:color="auto"/>
        <w:right w:val="none" w:sz="0" w:space="0" w:color="auto"/>
      </w:divBdr>
    </w:div>
    <w:div w:id="283389629">
      <w:bodyDiv w:val="1"/>
      <w:marLeft w:val="0"/>
      <w:marRight w:val="0"/>
      <w:marTop w:val="0"/>
      <w:marBottom w:val="0"/>
      <w:divBdr>
        <w:top w:val="none" w:sz="0" w:space="0" w:color="auto"/>
        <w:left w:val="none" w:sz="0" w:space="0" w:color="auto"/>
        <w:bottom w:val="none" w:sz="0" w:space="0" w:color="auto"/>
        <w:right w:val="none" w:sz="0" w:space="0" w:color="auto"/>
      </w:divBdr>
    </w:div>
    <w:div w:id="345209107">
      <w:bodyDiv w:val="1"/>
      <w:marLeft w:val="0"/>
      <w:marRight w:val="0"/>
      <w:marTop w:val="0"/>
      <w:marBottom w:val="0"/>
      <w:divBdr>
        <w:top w:val="none" w:sz="0" w:space="0" w:color="auto"/>
        <w:left w:val="none" w:sz="0" w:space="0" w:color="auto"/>
        <w:bottom w:val="none" w:sz="0" w:space="0" w:color="auto"/>
        <w:right w:val="none" w:sz="0" w:space="0" w:color="auto"/>
      </w:divBdr>
    </w:div>
    <w:div w:id="353045088">
      <w:bodyDiv w:val="1"/>
      <w:marLeft w:val="0"/>
      <w:marRight w:val="0"/>
      <w:marTop w:val="0"/>
      <w:marBottom w:val="0"/>
      <w:divBdr>
        <w:top w:val="none" w:sz="0" w:space="0" w:color="auto"/>
        <w:left w:val="none" w:sz="0" w:space="0" w:color="auto"/>
        <w:bottom w:val="none" w:sz="0" w:space="0" w:color="auto"/>
        <w:right w:val="none" w:sz="0" w:space="0" w:color="auto"/>
      </w:divBdr>
    </w:div>
    <w:div w:id="376929349">
      <w:bodyDiv w:val="1"/>
      <w:marLeft w:val="0"/>
      <w:marRight w:val="0"/>
      <w:marTop w:val="0"/>
      <w:marBottom w:val="0"/>
      <w:divBdr>
        <w:top w:val="none" w:sz="0" w:space="0" w:color="auto"/>
        <w:left w:val="none" w:sz="0" w:space="0" w:color="auto"/>
        <w:bottom w:val="none" w:sz="0" w:space="0" w:color="auto"/>
        <w:right w:val="none" w:sz="0" w:space="0" w:color="auto"/>
      </w:divBdr>
    </w:div>
    <w:div w:id="387537447">
      <w:bodyDiv w:val="1"/>
      <w:marLeft w:val="0"/>
      <w:marRight w:val="0"/>
      <w:marTop w:val="0"/>
      <w:marBottom w:val="0"/>
      <w:divBdr>
        <w:top w:val="none" w:sz="0" w:space="0" w:color="auto"/>
        <w:left w:val="none" w:sz="0" w:space="0" w:color="auto"/>
        <w:bottom w:val="none" w:sz="0" w:space="0" w:color="auto"/>
        <w:right w:val="none" w:sz="0" w:space="0" w:color="auto"/>
      </w:divBdr>
    </w:div>
    <w:div w:id="395013959">
      <w:bodyDiv w:val="1"/>
      <w:marLeft w:val="0"/>
      <w:marRight w:val="0"/>
      <w:marTop w:val="0"/>
      <w:marBottom w:val="0"/>
      <w:divBdr>
        <w:top w:val="none" w:sz="0" w:space="0" w:color="auto"/>
        <w:left w:val="none" w:sz="0" w:space="0" w:color="auto"/>
        <w:bottom w:val="none" w:sz="0" w:space="0" w:color="auto"/>
        <w:right w:val="none" w:sz="0" w:space="0" w:color="auto"/>
      </w:divBdr>
    </w:div>
    <w:div w:id="426459310">
      <w:bodyDiv w:val="1"/>
      <w:marLeft w:val="0"/>
      <w:marRight w:val="0"/>
      <w:marTop w:val="0"/>
      <w:marBottom w:val="0"/>
      <w:divBdr>
        <w:top w:val="none" w:sz="0" w:space="0" w:color="auto"/>
        <w:left w:val="none" w:sz="0" w:space="0" w:color="auto"/>
        <w:bottom w:val="none" w:sz="0" w:space="0" w:color="auto"/>
        <w:right w:val="none" w:sz="0" w:space="0" w:color="auto"/>
      </w:divBdr>
    </w:div>
    <w:div w:id="429088306">
      <w:bodyDiv w:val="1"/>
      <w:marLeft w:val="0"/>
      <w:marRight w:val="0"/>
      <w:marTop w:val="0"/>
      <w:marBottom w:val="0"/>
      <w:divBdr>
        <w:top w:val="none" w:sz="0" w:space="0" w:color="auto"/>
        <w:left w:val="none" w:sz="0" w:space="0" w:color="auto"/>
        <w:bottom w:val="none" w:sz="0" w:space="0" w:color="auto"/>
        <w:right w:val="none" w:sz="0" w:space="0" w:color="auto"/>
      </w:divBdr>
      <w:divsChild>
        <w:div w:id="859317031">
          <w:marLeft w:val="0"/>
          <w:marRight w:val="0"/>
          <w:marTop w:val="0"/>
          <w:marBottom w:val="0"/>
          <w:divBdr>
            <w:top w:val="none" w:sz="0" w:space="0" w:color="auto"/>
            <w:left w:val="none" w:sz="0" w:space="0" w:color="auto"/>
            <w:bottom w:val="none" w:sz="0" w:space="0" w:color="auto"/>
            <w:right w:val="none" w:sz="0" w:space="0" w:color="auto"/>
          </w:divBdr>
        </w:div>
        <w:div w:id="392703890">
          <w:marLeft w:val="0"/>
          <w:marRight w:val="0"/>
          <w:marTop w:val="0"/>
          <w:marBottom w:val="0"/>
          <w:divBdr>
            <w:top w:val="none" w:sz="0" w:space="0" w:color="auto"/>
            <w:left w:val="none" w:sz="0" w:space="0" w:color="auto"/>
            <w:bottom w:val="none" w:sz="0" w:space="0" w:color="auto"/>
            <w:right w:val="none" w:sz="0" w:space="0" w:color="auto"/>
          </w:divBdr>
        </w:div>
      </w:divsChild>
    </w:div>
    <w:div w:id="452604158">
      <w:bodyDiv w:val="1"/>
      <w:marLeft w:val="0"/>
      <w:marRight w:val="0"/>
      <w:marTop w:val="0"/>
      <w:marBottom w:val="0"/>
      <w:divBdr>
        <w:top w:val="none" w:sz="0" w:space="0" w:color="auto"/>
        <w:left w:val="none" w:sz="0" w:space="0" w:color="auto"/>
        <w:bottom w:val="none" w:sz="0" w:space="0" w:color="auto"/>
        <w:right w:val="none" w:sz="0" w:space="0" w:color="auto"/>
      </w:divBdr>
    </w:div>
    <w:div w:id="455758111">
      <w:bodyDiv w:val="1"/>
      <w:marLeft w:val="0"/>
      <w:marRight w:val="0"/>
      <w:marTop w:val="0"/>
      <w:marBottom w:val="0"/>
      <w:divBdr>
        <w:top w:val="none" w:sz="0" w:space="0" w:color="auto"/>
        <w:left w:val="none" w:sz="0" w:space="0" w:color="auto"/>
        <w:bottom w:val="none" w:sz="0" w:space="0" w:color="auto"/>
        <w:right w:val="none" w:sz="0" w:space="0" w:color="auto"/>
      </w:divBdr>
    </w:div>
    <w:div w:id="478377314">
      <w:bodyDiv w:val="1"/>
      <w:marLeft w:val="0"/>
      <w:marRight w:val="0"/>
      <w:marTop w:val="0"/>
      <w:marBottom w:val="0"/>
      <w:divBdr>
        <w:top w:val="none" w:sz="0" w:space="0" w:color="auto"/>
        <w:left w:val="none" w:sz="0" w:space="0" w:color="auto"/>
        <w:bottom w:val="none" w:sz="0" w:space="0" w:color="auto"/>
        <w:right w:val="none" w:sz="0" w:space="0" w:color="auto"/>
      </w:divBdr>
    </w:div>
    <w:div w:id="537165501">
      <w:bodyDiv w:val="1"/>
      <w:marLeft w:val="0"/>
      <w:marRight w:val="0"/>
      <w:marTop w:val="0"/>
      <w:marBottom w:val="0"/>
      <w:divBdr>
        <w:top w:val="none" w:sz="0" w:space="0" w:color="auto"/>
        <w:left w:val="none" w:sz="0" w:space="0" w:color="auto"/>
        <w:bottom w:val="none" w:sz="0" w:space="0" w:color="auto"/>
        <w:right w:val="none" w:sz="0" w:space="0" w:color="auto"/>
      </w:divBdr>
    </w:div>
    <w:div w:id="645473223">
      <w:bodyDiv w:val="1"/>
      <w:marLeft w:val="0"/>
      <w:marRight w:val="0"/>
      <w:marTop w:val="0"/>
      <w:marBottom w:val="0"/>
      <w:divBdr>
        <w:top w:val="none" w:sz="0" w:space="0" w:color="auto"/>
        <w:left w:val="none" w:sz="0" w:space="0" w:color="auto"/>
        <w:bottom w:val="none" w:sz="0" w:space="0" w:color="auto"/>
        <w:right w:val="none" w:sz="0" w:space="0" w:color="auto"/>
      </w:divBdr>
    </w:div>
    <w:div w:id="646201834">
      <w:bodyDiv w:val="1"/>
      <w:marLeft w:val="0"/>
      <w:marRight w:val="0"/>
      <w:marTop w:val="0"/>
      <w:marBottom w:val="0"/>
      <w:divBdr>
        <w:top w:val="none" w:sz="0" w:space="0" w:color="auto"/>
        <w:left w:val="none" w:sz="0" w:space="0" w:color="auto"/>
        <w:bottom w:val="none" w:sz="0" w:space="0" w:color="auto"/>
        <w:right w:val="none" w:sz="0" w:space="0" w:color="auto"/>
      </w:divBdr>
    </w:div>
    <w:div w:id="670909434">
      <w:bodyDiv w:val="1"/>
      <w:marLeft w:val="0"/>
      <w:marRight w:val="0"/>
      <w:marTop w:val="0"/>
      <w:marBottom w:val="0"/>
      <w:divBdr>
        <w:top w:val="none" w:sz="0" w:space="0" w:color="auto"/>
        <w:left w:val="none" w:sz="0" w:space="0" w:color="auto"/>
        <w:bottom w:val="none" w:sz="0" w:space="0" w:color="auto"/>
        <w:right w:val="none" w:sz="0" w:space="0" w:color="auto"/>
      </w:divBdr>
    </w:div>
    <w:div w:id="745880833">
      <w:bodyDiv w:val="1"/>
      <w:marLeft w:val="0"/>
      <w:marRight w:val="0"/>
      <w:marTop w:val="0"/>
      <w:marBottom w:val="0"/>
      <w:divBdr>
        <w:top w:val="none" w:sz="0" w:space="0" w:color="auto"/>
        <w:left w:val="none" w:sz="0" w:space="0" w:color="auto"/>
        <w:bottom w:val="none" w:sz="0" w:space="0" w:color="auto"/>
        <w:right w:val="none" w:sz="0" w:space="0" w:color="auto"/>
      </w:divBdr>
    </w:div>
    <w:div w:id="750200146">
      <w:bodyDiv w:val="1"/>
      <w:marLeft w:val="0"/>
      <w:marRight w:val="0"/>
      <w:marTop w:val="0"/>
      <w:marBottom w:val="0"/>
      <w:divBdr>
        <w:top w:val="none" w:sz="0" w:space="0" w:color="auto"/>
        <w:left w:val="none" w:sz="0" w:space="0" w:color="auto"/>
        <w:bottom w:val="none" w:sz="0" w:space="0" w:color="auto"/>
        <w:right w:val="none" w:sz="0" w:space="0" w:color="auto"/>
      </w:divBdr>
    </w:div>
    <w:div w:id="822938821">
      <w:bodyDiv w:val="1"/>
      <w:marLeft w:val="0"/>
      <w:marRight w:val="0"/>
      <w:marTop w:val="0"/>
      <w:marBottom w:val="0"/>
      <w:divBdr>
        <w:top w:val="none" w:sz="0" w:space="0" w:color="auto"/>
        <w:left w:val="none" w:sz="0" w:space="0" w:color="auto"/>
        <w:bottom w:val="none" w:sz="0" w:space="0" w:color="auto"/>
        <w:right w:val="none" w:sz="0" w:space="0" w:color="auto"/>
      </w:divBdr>
    </w:div>
    <w:div w:id="875384568">
      <w:bodyDiv w:val="1"/>
      <w:marLeft w:val="0"/>
      <w:marRight w:val="0"/>
      <w:marTop w:val="0"/>
      <w:marBottom w:val="0"/>
      <w:divBdr>
        <w:top w:val="none" w:sz="0" w:space="0" w:color="auto"/>
        <w:left w:val="none" w:sz="0" w:space="0" w:color="auto"/>
        <w:bottom w:val="none" w:sz="0" w:space="0" w:color="auto"/>
        <w:right w:val="none" w:sz="0" w:space="0" w:color="auto"/>
      </w:divBdr>
    </w:div>
    <w:div w:id="939989754">
      <w:bodyDiv w:val="1"/>
      <w:marLeft w:val="0"/>
      <w:marRight w:val="0"/>
      <w:marTop w:val="0"/>
      <w:marBottom w:val="0"/>
      <w:divBdr>
        <w:top w:val="none" w:sz="0" w:space="0" w:color="auto"/>
        <w:left w:val="none" w:sz="0" w:space="0" w:color="auto"/>
        <w:bottom w:val="none" w:sz="0" w:space="0" w:color="auto"/>
        <w:right w:val="none" w:sz="0" w:space="0" w:color="auto"/>
      </w:divBdr>
    </w:div>
    <w:div w:id="993724602">
      <w:bodyDiv w:val="1"/>
      <w:marLeft w:val="0"/>
      <w:marRight w:val="0"/>
      <w:marTop w:val="0"/>
      <w:marBottom w:val="0"/>
      <w:divBdr>
        <w:top w:val="none" w:sz="0" w:space="0" w:color="auto"/>
        <w:left w:val="none" w:sz="0" w:space="0" w:color="auto"/>
        <w:bottom w:val="none" w:sz="0" w:space="0" w:color="auto"/>
        <w:right w:val="none" w:sz="0" w:space="0" w:color="auto"/>
      </w:divBdr>
    </w:div>
    <w:div w:id="1005981531">
      <w:bodyDiv w:val="1"/>
      <w:marLeft w:val="0"/>
      <w:marRight w:val="0"/>
      <w:marTop w:val="0"/>
      <w:marBottom w:val="0"/>
      <w:divBdr>
        <w:top w:val="none" w:sz="0" w:space="0" w:color="auto"/>
        <w:left w:val="none" w:sz="0" w:space="0" w:color="auto"/>
        <w:bottom w:val="none" w:sz="0" w:space="0" w:color="auto"/>
        <w:right w:val="none" w:sz="0" w:space="0" w:color="auto"/>
      </w:divBdr>
    </w:div>
    <w:div w:id="1006253137">
      <w:bodyDiv w:val="1"/>
      <w:marLeft w:val="0"/>
      <w:marRight w:val="0"/>
      <w:marTop w:val="0"/>
      <w:marBottom w:val="0"/>
      <w:divBdr>
        <w:top w:val="none" w:sz="0" w:space="0" w:color="auto"/>
        <w:left w:val="none" w:sz="0" w:space="0" w:color="auto"/>
        <w:bottom w:val="none" w:sz="0" w:space="0" w:color="auto"/>
        <w:right w:val="none" w:sz="0" w:space="0" w:color="auto"/>
      </w:divBdr>
    </w:div>
    <w:div w:id="1016537495">
      <w:bodyDiv w:val="1"/>
      <w:marLeft w:val="0"/>
      <w:marRight w:val="0"/>
      <w:marTop w:val="0"/>
      <w:marBottom w:val="0"/>
      <w:divBdr>
        <w:top w:val="none" w:sz="0" w:space="0" w:color="auto"/>
        <w:left w:val="none" w:sz="0" w:space="0" w:color="auto"/>
        <w:bottom w:val="none" w:sz="0" w:space="0" w:color="auto"/>
        <w:right w:val="none" w:sz="0" w:space="0" w:color="auto"/>
      </w:divBdr>
    </w:div>
    <w:div w:id="1066034517">
      <w:bodyDiv w:val="1"/>
      <w:marLeft w:val="0"/>
      <w:marRight w:val="0"/>
      <w:marTop w:val="0"/>
      <w:marBottom w:val="0"/>
      <w:divBdr>
        <w:top w:val="none" w:sz="0" w:space="0" w:color="auto"/>
        <w:left w:val="none" w:sz="0" w:space="0" w:color="auto"/>
        <w:bottom w:val="none" w:sz="0" w:space="0" w:color="auto"/>
        <w:right w:val="none" w:sz="0" w:space="0" w:color="auto"/>
      </w:divBdr>
    </w:div>
    <w:div w:id="1123500926">
      <w:bodyDiv w:val="1"/>
      <w:marLeft w:val="0"/>
      <w:marRight w:val="0"/>
      <w:marTop w:val="0"/>
      <w:marBottom w:val="0"/>
      <w:divBdr>
        <w:top w:val="none" w:sz="0" w:space="0" w:color="auto"/>
        <w:left w:val="none" w:sz="0" w:space="0" w:color="auto"/>
        <w:bottom w:val="none" w:sz="0" w:space="0" w:color="auto"/>
        <w:right w:val="none" w:sz="0" w:space="0" w:color="auto"/>
      </w:divBdr>
    </w:div>
    <w:div w:id="1190070534">
      <w:bodyDiv w:val="1"/>
      <w:marLeft w:val="0"/>
      <w:marRight w:val="0"/>
      <w:marTop w:val="0"/>
      <w:marBottom w:val="0"/>
      <w:divBdr>
        <w:top w:val="none" w:sz="0" w:space="0" w:color="auto"/>
        <w:left w:val="none" w:sz="0" w:space="0" w:color="auto"/>
        <w:bottom w:val="none" w:sz="0" w:space="0" w:color="auto"/>
        <w:right w:val="none" w:sz="0" w:space="0" w:color="auto"/>
      </w:divBdr>
    </w:div>
    <w:div w:id="1208566012">
      <w:bodyDiv w:val="1"/>
      <w:marLeft w:val="0"/>
      <w:marRight w:val="0"/>
      <w:marTop w:val="0"/>
      <w:marBottom w:val="0"/>
      <w:divBdr>
        <w:top w:val="none" w:sz="0" w:space="0" w:color="auto"/>
        <w:left w:val="none" w:sz="0" w:space="0" w:color="auto"/>
        <w:bottom w:val="none" w:sz="0" w:space="0" w:color="auto"/>
        <w:right w:val="none" w:sz="0" w:space="0" w:color="auto"/>
      </w:divBdr>
    </w:div>
    <w:div w:id="1234120880">
      <w:bodyDiv w:val="1"/>
      <w:marLeft w:val="0"/>
      <w:marRight w:val="0"/>
      <w:marTop w:val="0"/>
      <w:marBottom w:val="0"/>
      <w:divBdr>
        <w:top w:val="none" w:sz="0" w:space="0" w:color="auto"/>
        <w:left w:val="none" w:sz="0" w:space="0" w:color="auto"/>
        <w:bottom w:val="none" w:sz="0" w:space="0" w:color="auto"/>
        <w:right w:val="none" w:sz="0" w:space="0" w:color="auto"/>
      </w:divBdr>
    </w:div>
    <w:div w:id="1323242004">
      <w:bodyDiv w:val="1"/>
      <w:marLeft w:val="0"/>
      <w:marRight w:val="0"/>
      <w:marTop w:val="0"/>
      <w:marBottom w:val="0"/>
      <w:divBdr>
        <w:top w:val="none" w:sz="0" w:space="0" w:color="auto"/>
        <w:left w:val="none" w:sz="0" w:space="0" w:color="auto"/>
        <w:bottom w:val="none" w:sz="0" w:space="0" w:color="auto"/>
        <w:right w:val="none" w:sz="0" w:space="0" w:color="auto"/>
      </w:divBdr>
    </w:div>
    <w:div w:id="1334528163">
      <w:bodyDiv w:val="1"/>
      <w:marLeft w:val="0"/>
      <w:marRight w:val="0"/>
      <w:marTop w:val="0"/>
      <w:marBottom w:val="0"/>
      <w:divBdr>
        <w:top w:val="none" w:sz="0" w:space="0" w:color="auto"/>
        <w:left w:val="none" w:sz="0" w:space="0" w:color="auto"/>
        <w:bottom w:val="none" w:sz="0" w:space="0" w:color="auto"/>
        <w:right w:val="none" w:sz="0" w:space="0" w:color="auto"/>
      </w:divBdr>
    </w:div>
    <w:div w:id="1345209268">
      <w:bodyDiv w:val="1"/>
      <w:marLeft w:val="0"/>
      <w:marRight w:val="0"/>
      <w:marTop w:val="0"/>
      <w:marBottom w:val="0"/>
      <w:divBdr>
        <w:top w:val="none" w:sz="0" w:space="0" w:color="auto"/>
        <w:left w:val="none" w:sz="0" w:space="0" w:color="auto"/>
        <w:bottom w:val="none" w:sz="0" w:space="0" w:color="auto"/>
        <w:right w:val="none" w:sz="0" w:space="0" w:color="auto"/>
      </w:divBdr>
    </w:div>
    <w:div w:id="1438673197">
      <w:bodyDiv w:val="1"/>
      <w:marLeft w:val="0"/>
      <w:marRight w:val="0"/>
      <w:marTop w:val="0"/>
      <w:marBottom w:val="0"/>
      <w:divBdr>
        <w:top w:val="none" w:sz="0" w:space="0" w:color="auto"/>
        <w:left w:val="none" w:sz="0" w:space="0" w:color="auto"/>
        <w:bottom w:val="none" w:sz="0" w:space="0" w:color="auto"/>
        <w:right w:val="none" w:sz="0" w:space="0" w:color="auto"/>
      </w:divBdr>
    </w:div>
    <w:div w:id="1467166104">
      <w:bodyDiv w:val="1"/>
      <w:marLeft w:val="0"/>
      <w:marRight w:val="0"/>
      <w:marTop w:val="0"/>
      <w:marBottom w:val="0"/>
      <w:divBdr>
        <w:top w:val="none" w:sz="0" w:space="0" w:color="auto"/>
        <w:left w:val="none" w:sz="0" w:space="0" w:color="auto"/>
        <w:bottom w:val="none" w:sz="0" w:space="0" w:color="auto"/>
        <w:right w:val="none" w:sz="0" w:space="0" w:color="auto"/>
      </w:divBdr>
    </w:div>
    <w:div w:id="1507675253">
      <w:bodyDiv w:val="1"/>
      <w:marLeft w:val="0"/>
      <w:marRight w:val="0"/>
      <w:marTop w:val="0"/>
      <w:marBottom w:val="0"/>
      <w:divBdr>
        <w:top w:val="none" w:sz="0" w:space="0" w:color="auto"/>
        <w:left w:val="none" w:sz="0" w:space="0" w:color="auto"/>
        <w:bottom w:val="none" w:sz="0" w:space="0" w:color="auto"/>
        <w:right w:val="none" w:sz="0" w:space="0" w:color="auto"/>
      </w:divBdr>
    </w:div>
    <w:div w:id="1516529661">
      <w:bodyDiv w:val="1"/>
      <w:marLeft w:val="0"/>
      <w:marRight w:val="0"/>
      <w:marTop w:val="0"/>
      <w:marBottom w:val="0"/>
      <w:divBdr>
        <w:top w:val="none" w:sz="0" w:space="0" w:color="auto"/>
        <w:left w:val="none" w:sz="0" w:space="0" w:color="auto"/>
        <w:bottom w:val="none" w:sz="0" w:space="0" w:color="auto"/>
        <w:right w:val="none" w:sz="0" w:space="0" w:color="auto"/>
      </w:divBdr>
    </w:div>
    <w:div w:id="1519930792">
      <w:bodyDiv w:val="1"/>
      <w:marLeft w:val="0"/>
      <w:marRight w:val="0"/>
      <w:marTop w:val="0"/>
      <w:marBottom w:val="0"/>
      <w:divBdr>
        <w:top w:val="none" w:sz="0" w:space="0" w:color="auto"/>
        <w:left w:val="none" w:sz="0" w:space="0" w:color="auto"/>
        <w:bottom w:val="none" w:sz="0" w:space="0" w:color="auto"/>
        <w:right w:val="none" w:sz="0" w:space="0" w:color="auto"/>
      </w:divBdr>
    </w:div>
    <w:div w:id="1552964282">
      <w:bodyDiv w:val="1"/>
      <w:marLeft w:val="0"/>
      <w:marRight w:val="0"/>
      <w:marTop w:val="0"/>
      <w:marBottom w:val="0"/>
      <w:divBdr>
        <w:top w:val="none" w:sz="0" w:space="0" w:color="auto"/>
        <w:left w:val="none" w:sz="0" w:space="0" w:color="auto"/>
        <w:bottom w:val="none" w:sz="0" w:space="0" w:color="auto"/>
        <w:right w:val="none" w:sz="0" w:space="0" w:color="auto"/>
      </w:divBdr>
    </w:div>
    <w:div w:id="1623070382">
      <w:bodyDiv w:val="1"/>
      <w:marLeft w:val="0"/>
      <w:marRight w:val="0"/>
      <w:marTop w:val="0"/>
      <w:marBottom w:val="0"/>
      <w:divBdr>
        <w:top w:val="none" w:sz="0" w:space="0" w:color="auto"/>
        <w:left w:val="none" w:sz="0" w:space="0" w:color="auto"/>
        <w:bottom w:val="none" w:sz="0" w:space="0" w:color="auto"/>
        <w:right w:val="none" w:sz="0" w:space="0" w:color="auto"/>
      </w:divBdr>
    </w:div>
    <w:div w:id="1655253078">
      <w:bodyDiv w:val="1"/>
      <w:marLeft w:val="0"/>
      <w:marRight w:val="0"/>
      <w:marTop w:val="0"/>
      <w:marBottom w:val="0"/>
      <w:divBdr>
        <w:top w:val="none" w:sz="0" w:space="0" w:color="auto"/>
        <w:left w:val="none" w:sz="0" w:space="0" w:color="auto"/>
        <w:bottom w:val="none" w:sz="0" w:space="0" w:color="auto"/>
        <w:right w:val="none" w:sz="0" w:space="0" w:color="auto"/>
      </w:divBdr>
    </w:div>
    <w:div w:id="1675062684">
      <w:bodyDiv w:val="1"/>
      <w:marLeft w:val="0"/>
      <w:marRight w:val="0"/>
      <w:marTop w:val="0"/>
      <w:marBottom w:val="0"/>
      <w:divBdr>
        <w:top w:val="none" w:sz="0" w:space="0" w:color="auto"/>
        <w:left w:val="none" w:sz="0" w:space="0" w:color="auto"/>
        <w:bottom w:val="none" w:sz="0" w:space="0" w:color="auto"/>
        <w:right w:val="none" w:sz="0" w:space="0" w:color="auto"/>
      </w:divBdr>
    </w:div>
    <w:div w:id="1736853651">
      <w:bodyDiv w:val="1"/>
      <w:marLeft w:val="0"/>
      <w:marRight w:val="0"/>
      <w:marTop w:val="0"/>
      <w:marBottom w:val="0"/>
      <w:divBdr>
        <w:top w:val="none" w:sz="0" w:space="0" w:color="auto"/>
        <w:left w:val="none" w:sz="0" w:space="0" w:color="auto"/>
        <w:bottom w:val="none" w:sz="0" w:space="0" w:color="auto"/>
        <w:right w:val="none" w:sz="0" w:space="0" w:color="auto"/>
      </w:divBdr>
    </w:div>
    <w:div w:id="1750346281">
      <w:bodyDiv w:val="1"/>
      <w:marLeft w:val="0"/>
      <w:marRight w:val="0"/>
      <w:marTop w:val="0"/>
      <w:marBottom w:val="0"/>
      <w:divBdr>
        <w:top w:val="none" w:sz="0" w:space="0" w:color="auto"/>
        <w:left w:val="none" w:sz="0" w:space="0" w:color="auto"/>
        <w:bottom w:val="none" w:sz="0" w:space="0" w:color="auto"/>
        <w:right w:val="none" w:sz="0" w:space="0" w:color="auto"/>
      </w:divBdr>
    </w:div>
    <w:div w:id="1906212509">
      <w:bodyDiv w:val="1"/>
      <w:marLeft w:val="0"/>
      <w:marRight w:val="0"/>
      <w:marTop w:val="0"/>
      <w:marBottom w:val="0"/>
      <w:divBdr>
        <w:top w:val="none" w:sz="0" w:space="0" w:color="auto"/>
        <w:left w:val="none" w:sz="0" w:space="0" w:color="auto"/>
        <w:bottom w:val="none" w:sz="0" w:space="0" w:color="auto"/>
        <w:right w:val="none" w:sz="0" w:space="0" w:color="auto"/>
      </w:divBdr>
    </w:div>
    <w:div w:id="1926837240">
      <w:bodyDiv w:val="1"/>
      <w:marLeft w:val="0"/>
      <w:marRight w:val="0"/>
      <w:marTop w:val="0"/>
      <w:marBottom w:val="0"/>
      <w:divBdr>
        <w:top w:val="none" w:sz="0" w:space="0" w:color="auto"/>
        <w:left w:val="none" w:sz="0" w:space="0" w:color="auto"/>
        <w:bottom w:val="none" w:sz="0" w:space="0" w:color="auto"/>
        <w:right w:val="none" w:sz="0" w:space="0" w:color="auto"/>
      </w:divBdr>
      <w:divsChild>
        <w:div w:id="1222594170">
          <w:marLeft w:val="0"/>
          <w:marRight w:val="0"/>
          <w:marTop w:val="0"/>
          <w:marBottom w:val="0"/>
          <w:divBdr>
            <w:top w:val="none" w:sz="0" w:space="0" w:color="auto"/>
            <w:left w:val="none" w:sz="0" w:space="0" w:color="auto"/>
            <w:bottom w:val="none" w:sz="0" w:space="0" w:color="auto"/>
            <w:right w:val="none" w:sz="0" w:space="0" w:color="auto"/>
          </w:divBdr>
        </w:div>
        <w:div w:id="1155952207">
          <w:marLeft w:val="0"/>
          <w:marRight w:val="0"/>
          <w:marTop w:val="0"/>
          <w:marBottom w:val="0"/>
          <w:divBdr>
            <w:top w:val="none" w:sz="0" w:space="0" w:color="auto"/>
            <w:left w:val="none" w:sz="0" w:space="0" w:color="auto"/>
            <w:bottom w:val="none" w:sz="0" w:space="0" w:color="auto"/>
            <w:right w:val="none" w:sz="0" w:space="0" w:color="auto"/>
          </w:divBdr>
        </w:div>
      </w:divsChild>
    </w:div>
    <w:div w:id="1954941663">
      <w:bodyDiv w:val="1"/>
      <w:marLeft w:val="0"/>
      <w:marRight w:val="0"/>
      <w:marTop w:val="0"/>
      <w:marBottom w:val="0"/>
      <w:divBdr>
        <w:top w:val="none" w:sz="0" w:space="0" w:color="auto"/>
        <w:left w:val="none" w:sz="0" w:space="0" w:color="auto"/>
        <w:bottom w:val="none" w:sz="0" w:space="0" w:color="auto"/>
        <w:right w:val="none" w:sz="0" w:space="0" w:color="auto"/>
      </w:divBdr>
    </w:div>
    <w:div w:id="1975137784">
      <w:bodyDiv w:val="1"/>
      <w:marLeft w:val="0"/>
      <w:marRight w:val="0"/>
      <w:marTop w:val="0"/>
      <w:marBottom w:val="0"/>
      <w:divBdr>
        <w:top w:val="none" w:sz="0" w:space="0" w:color="auto"/>
        <w:left w:val="none" w:sz="0" w:space="0" w:color="auto"/>
        <w:bottom w:val="none" w:sz="0" w:space="0" w:color="auto"/>
        <w:right w:val="none" w:sz="0" w:space="0" w:color="auto"/>
      </w:divBdr>
    </w:div>
    <w:div w:id="2018266633">
      <w:bodyDiv w:val="1"/>
      <w:marLeft w:val="0"/>
      <w:marRight w:val="0"/>
      <w:marTop w:val="0"/>
      <w:marBottom w:val="0"/>
      <w:divBdr>
        <w:top w:val="none" w:sz="0" w:space="0" w:color="auto"/>
        <w:left w:val="none" w:sz="0" w:space="0" w:color="auto"/>
        <w:bottom w:val="none" w:sz="0" w:space="0" w:color="auto"/>
        <w:right w:val="none" w:sz="0" w:space="0" w:color="auto"/>
      </w:divBdr>
    </w:div>
    <w:div w:id="2030180112">
      <w:bodyDiv w:val="1"/>
      <w:marLeft w:val="0"/>
      <w:marRight w:val="0"/>
      <w:marTop w:val="0"/>
      <w:marBottom w:val="0"/>
      <w:divBdr>
        <w:top w:val="none" w:sz="0" w:space="0" w:color="auto"/>
        <w:left w:val="none" w:sz="0" w:space="0" w:color="auto"/>
        <w:bottom w:val="none" w:sz="0" w:space="0" w:color="auto"/>
        <w:right w:val="none" w:sz="0" w:space="0" w:color="auto"/>
      </w:divBdr>
    </w:div>
    <w:div w:id="2034644959">
      <w:bodyDiv w:val="1"/>
      <w:marLeft w:val="0"/>
      <w:marRight w:val="0"/>
      <w:marTop w:val="0"/>
      <w:marBottom w:val="0"/>
      <w:divBdr>
        <w:top w:val="none" w:sz="0" w:space="0" w:color="auto"/>
        <w:left w:val="none" w:sz="0" w:space="0" w:color="auto"/>
        <w:bottom w:val="none" w:sz="0" w:space="0" w:color="auto"/>
        <w:right w:val="none" w:sz="0" w:space="0" w:color="auto"/>
      </w:divBdr>
    </w:div>
    <w:div w:id="2043281687">
      <w:bodyDiv w:val="1"/>
      <w:marLeft w:val="0"/>
      <w:marRight w:val="0"/>
      <w:marTop w:val="0"/>
      <w:marBottom w:val="0"/>
      <w:divBdr>
        <w:top w:val="none" w:sz="0" w:space="0" w:color="auto"/>
        <w:left w:val="none" w:sz="0" w:space="0" w:color="auto"/>
        <w:bottom w:val="none" w:sz="0" w:space="0" w:color="auto"/>
        <w:right w:val="none" w:sz="0" w:space="0" w:color="auto"/>
      </w:divBdr>
    </w:div>
    <w:div w:id="2075615141">
      <w:bodyDiv w:val="1"/>
      <w:marLeft w:val="0"/>
      <w:marRight w:val="0"/>
      <w:marTop w:val="0"/>
      <w:marBottom w:val="0"/>
      <w:divBdr>
        <w:top w:val="none" w:sz="0" w:space="0" w:color="auto"/>
        <w:left w:val="none" w:sz="0" w:space="0" w:color="auto"/>
        <w:bottom w:val="none" w:sz="0" w:space="0" w:color="auto"/>
        <w:right w:val="none" w:sz="0" w:space="0" w:color="auto"/>
      </w:divBdr>
    </w:div>
    <w:div w:id="2125035444">
      <w:bodyDiv w:val="1"/>
      <w:marLeft w:val="0"/>
      <w:marRight w:val="0"/>
      <w:marTop w:val="0"/>
      <w:marBottom w:val="0"/>
      <w:divBdr>
        <w:top w:val="none" w:sz="0" w:space="0" w:color="auto"/>
        <w:left w:val="none" w:sz="0" w:space="0" w:color="auto"/>
        <w:bottom w:val="none" w:sz="0" w:space="0" w:color="auto"/>
        <w:right w:val="none" w:sz="0" w:space="0" w:color="auto"/>
      </w:divBdr>
    </w:div>
    <w:div w:id="2126265471">
      <w:bodyDiv w:val="1"/>
      <w:marLeft w:val="0"/>
      <w:marRight w:val="0"/>
      <w:marTop w:val="0"/>
      <w:marBottom w:val="0"/>
      <w:divBdr>
        <w:top w:val="none" w:sz="0" w:space="0" w:color="auto"/>
        <w:left w:val="none" w:sz="0" w:space="0" w:color="auto"/>
        <w:bottom w:val="none" w:sz="0" w:space="0" w:color="auto"/>
        <w:right w:val="none" w:sz="0" w:space="0" w:color="auto"/>
      </w:divBdr>
    </w:div>
    <w:div w:id="21406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7DDF-0CD3-42AC-8C97-CE09A046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6706</Words>
  <Characters>36213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IGREJA EVANGÉLICA DE CONFISSÃO LUTERANA NO BRASIL</vt:lpstr>
    </vt:vector>
  </TitlesOfParts>
  <Company>IECLB</Company>
  <LinksUpToDate>false</LinksUpToDate>
  <CharactersWithSpaces>42834</CharactersWithSpaces>
  <SharedDoc>false</SharedDoc>
  <HLinks>
    <vt:vector size="6" baseType="variant">
      <vt:variant>
        <vt:i4>6488116</vt:i4>
      </vt:variant>
      <vt:variant>
        <vt:i4>0</vt:i4>
      </vt:variant>
      <vt:variant>
        <vt:i4>0</vt:i4>
      </vt:variant>
      <vt:variant>
        <vt:i4>5</vt:i4>
      </vt:variant>
      <vt:variant>
        <vt:lpwstr>http://www.adl.org.br/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IGREJA EVANGÉLICA DE CONFISSÃO LUTERANA NO BRASIL</dc:title>
  <dc:creator>Cerise</dc:creator>
  <cp:lastModifiedBy>Rolf Schünemann</cp:lastModifiedBy>
  <cp:revision>4</cp:revision>
  <cp:lastPrinted>2020-09-25T11:10:00Z</cp:lastPrinted>
  <dcterms:created xsi:type="dcterms:W3CDTF">2021-10-25T11:15:00Z</dcterms:created>
  <dcterms:modified xsi:type="dcterms:W3CDTF">2021-11-17T12:08:00Z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